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41D63" w:rsidRPr="00F41D63" w:rsidRDefault="00BA469C">
          <w:pPr>
            <w:pStyle w:val="Spistreci1"/>
            <w:tabs>
              <w:tab w:val="left" w:pos="440"/>
              <w:tab w:val="right" w:leader="dot" w:pos="9061"/>
            </w:tabs>
            <w:rPr>
              <w:rFonts w:ascii="Times New Roman" w:eastAsiaTheme="minorEastAsia" w:hAnsi="Times New Roman" w:cs="Times New Roman"/>
              <w:noProof/>
              <w:sz w:val="24"/>
              <w:lang w:eastAsia="pl-PL"/>
            </w:rPr>
          </w:pPr>
          <w:r w:rsidRPr="00240752">
            <w:rPr>
              <w:sz w:val="24"/>
            </w:rPr>
            <w:fldChar w:fldCharType="begin"/>
          </w:r>
          <w:r w:rsidRPr="00240752">
            <w:rPr>
              <w:sz w:val="24"/>
            </w:rPr>
            <w:instrText xml:space="preserve"> TOC \o "1-3" \h \z \u </w:instrText>
          </w:r>
          <w:r w:rsidRPr="00240752">
            <w:rPr>
              <w:sz w:val="24"/>
            </w:rPr>
            <w:fldChar w:fldCharType="separate"/>
          </w:r>
          <w:hyperlink w:anchor="_Toc459758212" w:history="1">
            <w:r w:rsidR="00F41D63" w:rsidRPr="00F41D63">
              <w:rPr>
                <w:rStyle w:val="Hipercze"/>
                <w:rFonts w:ascii="Times New Roman" w:hAnsi="Times New Roman" w:cs="Times New Roman"/>
                <w:noProof/>
                <w:sz w:val="24"/>
              </w:rPr>
              <w:t>1.</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Wstęp.</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w:t>
            </w:r>
            <w:r w:rsidR="00F41D63"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13" w:history="1">
            <w:r w:rsidRPr="00F41D63">
              <w:rPr>
                <w:rStyle w:val="Hipercze"/>
                <w:rFonts w:ascii="Times New Roman" w:hAnsi="Times New Roman" w:cs="Times New Roman"/>
                <w:noProof/>
                <w:sz w:val="24"/>
              </w:rPr>
              <w:t>2. Standard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_Toc459758213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4" w:history="1">
            <w:r w:rsidRPr="00F41D63">
              <w:rPr>
                <w:rStyle w:val="Hipercze"/>
                <w:rFonts w:ascii="Times New Roman" w:hAnsi="Times New Roman" w:cs="Times New Roman"/>
                <w:noProof/>
                <w:sz w:val="24"/>
              </w:rPr>
              <w:t>2.1. Wprowadzenie.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_Toc459758214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5" w:history="1">
            <w:r w:rsidRPr="00F41D63">
              <w:rPr>
                <w:rStyle w:val="Hipercze"/>
                <w:rFonts w:ascii="Times New Roman" w:hAnsi="Times New Roman" w:cs="Times New Roman"/>
                <w:noProof/>
                <w:sz w:val="24"/>
              </w:rPr>
              <w:t>2.2. Historia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_Toc459758215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8</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6" w:history="1">
            <w:r w:rsidRPr="00F41D63">
              <w:rPr>
                <w:rStyle w:val="Hipercze"/>
                <w:rFonts w:ascii="Times New Roman" w:hAnsi="Times New Roman" w:cs="Times New Roman"/>
                <w:noProof/>
                <w:sz w:val="24"/>
              </w:rPr>
              <w:t>2.3. Dokumentacja standardu oraz model danych.</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_Toc459758216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11</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7" w:history="1">
            <w:r w:rsidRPr="00F41D63">
              <w:rPr>
                <w:rStyle w:val="Hipercze"/>
                <w:rFonts w:ascii="Times New Roman" w:hAnsi="Times New Roman" w:cs="Times New Roman"/>
                <w:noProof/>
                <w:sz w:val="24"/>
              </w:rPr>
              <w:t>2.4. Budowa plików w standardzie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_Toc459758217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8" w:history="1">
            <w:r w:rsidRPr="00F41D63">
              <w:rPr>
                <w:rStyle w:val="Hipercze"/>
                <w:rFonts w:ascii="Times New Roman" w:hAnsi="Times New Roman" w:cs="Times New Roman"/>
                <w:noProof/>
                <w:sz w:val="24"/>
              </w:rPr>
              <w:t>2.5. Zawartość binarna pliku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_Toc459758218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21</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19" w:history="1">
            <w:r w:rsidRPr="00F41D63">
              <w:rPr>
                <w:rStyle w:val="Hipercze"/>
                <w:rFonts w:ascii="Times New Roman" w:hAnsi="Times New Roman" w:cs="Times New Roman"/>
                <w:noProof/>
                <w:sz w:val="24"/>
              </w:rPr>
              <w:t>2.6. Podział standardu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_Toc459758219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23</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20" w:history="1">
            <w:r w:rsidRPr="00F41D63">
              <w:rPr>
                <w:rStyle w:val="Hipercze"/>
                <w:rFonts w:ascii="Times New Roman" w:hAnsi="Times New Roman" w:cs="Times New Roman"/>
                <w:noProof/>
                <w:sz w:val="24"/>
              </w:rPr>
              <w:t>2.7. Oprogramowanie wykorzystujące standard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_Toc459758220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26</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21" w:history="1">
            <w:r w:rsidRPr="00F41D63">
              <w:rPr>
                <w:rStyle w:val="Hipercze"/>
                <w:rFonts w:ascii="Times New Roman" w:hAnsi="Times New Roman" w:cs="Times New Roman"/>
                <w:noProof/>
                <w:sz w:val="24"/>
              </w:rPr>
              <w:t>3. System archiwizacji obrazu i komunikacji.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_Toc459758221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28</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22" w:history="1">
            <w:r w:rsidRPr="00F41D63">
              <w:rPr>
                <w:rStyle w:val="Hipercze"/>
                <w:rFonts w:ascii="Times New Roman" w:hAnsi="Times New Roman" w:cs="Times New Roman"/>
                <w:noProof/>
                <w:sz w:val="24"/>
              </w:rPr>
              <w:t>4. Struktura systemu wizualizacji danych medycznych DICOM.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_Toc459758222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25" w:history="1">
            <w:r w:rsidRPr="00F41D63">
              <w:rPr>
                <w:rStyle w:val="Hipercze"/>
                <w:rFonts w:ascii="Times New Roman" w:hAnsi="Times New Roman" w:cs="Times New Roman"/>
                <w:noProof/>
                <w:sz w:val="24"/>
              </w:rPr>
              <w:t>4.1. Architektura oraz podstawowe założenia.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_Toc459758225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30" w:history="1">
            <w:r w:rsidRPr="00F41D63">
              <w:rPr>
                <w:rStyle w:val="Hipercze"/>
                <w:rFonts w:ascii="Times New Roman" w:hAnsi="Times New Roman" w:cs="Times New Roman"/>
                <w:noProof/>
                <w:sz w:val="24"/>
              </w:rPr>
              <w:t>4.2. Programowanie sieciowe.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_Toc459758230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32</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36" w:history="1">
            <w:r w:rsidRPr="00F41D63">
              <w:rPr>
                <w:rStyle w:val="Hipercze"/>
                <w:rFonts w:ascii="Times New Roman" w:hAnsi="Times New Roman" w:cs="Times New Roman"/>
                <w:noProof/>
                <w:sz w:val="24"/>
              </w:rPr>
              <w:t>4.3. Wspólny format wymiany informacji.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_Toc459758236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34</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37" w:history="1">
            <w:r w:rsidRPr="00F41D63">
              <w:rPr>
                <w:rStyle w:val="Hipercze"/>
                <w:rFonts w:ascii="Times New Roman" w:hAnsi="Times New Roman" w:cs="Times New Roman"/>
                <w:noProof/>
                <w:sz w:val="24"/>
              </w:rPr>
              <w:t>5. Aplikacja serwera.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_Toc459758237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38" w:history="1">
            <w:r w:rsidRPr="00F41D63">
              <w:rPr>
                <w:rStyle w:val="Hipercze"/>
                <w:rFonts w:ascii="Times New Roman" w:hAnsi="Times New Roman" w:cs="Times New Roman"/>
                <w:noProof/>
                <w:sz w:val="24"/>
              </w:rPr>
              <w:t>5.1. Zadania.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_Toc459758238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39" w:history="1">
            <w:r w:rsidRPr="00F41D63">
              <w:rPr>
                <w:rStyle w:val="Hipercze"/>
                <w:rFonts w:ascii="Times New Roman" w:hAnsi="Times New Roman" w:cs="Times New Roman"/>
                <w:noProof/>
                <w:sz w:val="24"/>
              </w:rPr>
              <w:t>5.2. Środowisko pracy.</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_Toc459758239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40" w:history="1">
            <w:r w:rsidRPr="00F41D63">
              <w:rPr>
                <w:rStyle w:val="Hipercze"/>
                <w:rFonts w:ascii="Times New Roman" w:hAnsi="Times New Roman" w:cs="Times New Roman"/>
                <w:noProof/>
                <w:sz w:val="24"/>
              </w:rPr>
              <w:t>5.3. Programowanie sterowane zdarzeniami.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_Toc459758240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39</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41" w:history="1">
            <w:r w:rsidRPr="00F41D63">
              <w:rPr>
                <w:rStyle w:val="Hipercze"/>
                <w:rFonts w:ascii="Times New Roman" w:hAnsi="Times New Roman" w:cs="Times New Roman"/>
                <w:noProof/>
                <w:sz w:val="24"/>
              </w:rPr>
              <w:t>5.4. Biblioteka dcmtk.</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_Toc459758241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42</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42" w:history="1">
            <w:r w:rsidRPr="00F41D63">
              <w:rPr>
                <w:rStyle w:val="Hipercze"/>
                <w:rFonts w:ascii="Times New Roman" w:hAnsi="Times New Roman" w:cs="Times New Roman"/>
                <w:noProof/>
                <w:sz w:val="24"/>
              </w:rPr>
              <w:t>5.5. Architektura aplikacji.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_Toc459758242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43</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53" w:history="1">
            <w:r w:rsidRPr="00F41D63">
              <w:rPr>
                <w:rStyle w:val="Hipercze"/>
                <w:rFonts w:ascii="Times New Roman" w:hAnsi="Times New Roman" w:cs="Times New Roman"/>
                <w:noProof/>
                <w:sz w:val="24"/>
              </w:rPr>
              <w:t>5.5.1.</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Server.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_Toc459758253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45</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5" w:history="1">
            <w:r w:rsidRPr="00F41D63">
              <w:rPr>
                <w:rStyle w:val="Hipercze"/>
                <w:rFonts w:ascii="Times New Roman" w:hAnsi="Times New Roman" w:cs="Times New Roman"/>
                <w:noProof/>
                <w:sz w:val="24"/>
              </w:rPr>
              <w:t>5.5.2.</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Dispatcher.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_Toc459758265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50</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6" w:history="1">
            <w:r w:rsidRPr="00F41D63">
              <w:rPr>
                <w:rStyle w:val="Hipercze"/>
                <w:rFonts w:ascii="Times New Roman" w:hAnsi="Times New Roman" w:cs="Times New Roman"/>
                <w:noProof/>
                <w:sz w:val="24"/>
              </w:rPr>
              <w:t>5.5.3.</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ServerSendFileListRequestHandler.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_Toc459758266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52</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7" w:history="1">
            <w:r w:rsidRPr="00F41D63">
              <w:rPr>
                <w:rStyle w:val="Hipercze"/>
                <w:rFonts w:ascii="Times New Roman" w:hAnsi="Times New Roman" w:cs="Times New Roman"/>
                <w:noProof/>
                <w:sz w:val="24"/>
              </w:rPr>
              <w:t>5.5.4.</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ServerSendFileRequestHandler.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_Toc459758267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54</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8" w:history="1">
            <w:r w:rsidRPr="00F41D63">
              <w:rPr>
                <w:rStyle w:val="Hipercze"/>
                <w:rFonts w:ascii="Times New Roman" w:hAnsi="Times New Roman" w:cs="Times New Roman"/>
                <w:noProof/>
                <w:sz w:val="24"/>
              </w:rPr>
              <w:t>5.5.5.</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ServerParseDicomFileRequestHandler.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_Toc459758268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57</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9" w:history="1">
            <w:r w:rsidRPr="00F41D63">
              <w:rPr>
                <w:rStyle w:val="Hipercze"/>
                <w:rFonts w:ascii="Times New Roman" w:hAnsi="Times New Roman" w:cs="Times New Roman"/>
                <w:noProof/>
                <w:sz w:val="24"/>
              </w:rPr>
              <w:t>5.5.6.</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DicomTextInformationExtractor.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_Toc459758269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59</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0" w:history="1">
            <w:r w:rsidRPr="00F41D63">
              <w:rPr>
                <w:rStyle w:val="Hipercze"/>
                <w:rFonts w:ascii="Times New Roman" w:hAnsi="Times New Roman" w:cs="Times New Roman"/>
                <w:noProof/>
                <w:sz w:val="24"/>
              </w:rPr>
              <w:t>5.5.7.</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DicomBinaryInformationExtractor.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_Toc459758270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62</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1" w:history="1">
            <w:r w:rsidRPr="00F41D63">
              <w:rPr>
                <w:rStyle w:val="Hipercze"/>
                <w:rFonts w:ascii="Times New Roman" w:hAnsi="Times New Roman" w:cs="Times New Roman"/>
                <w:noProof/>
                <w:sz w:val="24"/>
              </w:rPr>
              <w:t>5.5.8.</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Klasy opakowujące.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_Toc459758271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2" w:history="1">
            <w:r w:rsidRPr="00F41D63">
              <w:rPr>
                <w:rStyle w:val="Hipercze"/>
                <w:rFonts w:ascii="Times New Roman" w:hAnsi="Times New Roman" w:cs="Times New Roman"/>
                <w:noProof/>
                <w:sz w:val="24"/>
              </w:rPr>
              <w:t>5.5.9.</w:t>
            </w:r>
            <w:r w:rsidRPr="00F41D63">
              <w:rPr>
                <w:rFonts w:ascii="Times New Roman" w:eastAsiaTheme="minorEastAsia" w:hAnsi="Times New Roman" w:cs="Times New Roman"/>
                <w:noProof/>
                <w:sz w:val="24"/>
                <w:lang w:eastAsia="pl-PL"/>
              </w:rPr>
              <w:tab/>
            </w:r>
            <w:r w:rsidRPr="00F41D63">
              <w:rPr>
                <w:rStyle w:val="Hipercze"/>
                <w:rFonts w:ascii="Times New Roman" w:hAnsi="Times New Roman" w:cs="Times New Roman"/>
                <w:noProof/>
                <w:sz w:val="24"/>
              </w:rPr>
              <w:t>Klasa MessageConverter.</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_Toc459758272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67</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73" w:history="1">
            <w:r w:rsidRPr="00F41D63">
              <w:rPr>
                <w:rStyle w:val="Hipercze"/>
                <w:rFonts w:ascii="Times New Roman" w:hAnsi="Times New Roman" w:cs="Times New Roman"/>
                <w:noProof/>
                <w:sz w:val="24"/>
              </w:rPr>
              <w:t>6. Aplikacja kliencka.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_Toc459758273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74" w:history="1">
            <w:r w:rsidRPr="00F41D63">
              <w:rPr>
                <w:rStyle w:val="Hipercze"/>
                <w:rFonts w:ascii="Times New Roman" w:hAnsi="Times New Roman" w:cs="Times New Roman"/>
                <w:noProof/>
                <w:sz w:val="24"/>
              </w:rPr>
              <w:t>6.1. Zadania.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_Toc459758274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75" w:history="1">
            <w:r w:rsidRPr="00F41D63">
              <w:rPr>
                <w:rStyle w:val="Hipercze"/>
                <w:rFonts w:ascii="Times New Roman" w:hAnsi="Times New Roman" w:cs="Times New Roman"/>
                <w:noProof/>
                <w:sz w:val="24"/>
              </w:rPr>
              <w:t>6.2. Środowisko programistyczne.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_Toc459758275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Pr="00F41D63">
              <w:rPr>
                <w:rFonts w:ascii="Times New Roman" w:hAnsi="Times New Roman" w:cs="Times New Roman"/>
                <w:noProof/>
                <w:webHidden/>
                <w:sz w:val="24"/>
              </w:rPr>
              <w:fldChar w:fldCharType="end"/>
            </w:r>
          </w:hyperlink>
        </w:p>
        <w:p w:rsidR="00F41D63" w:rsidRPr="00F41D63" w:rsidRDefault="00F41D63">
          <w:pPr>
            <w:pStyle w:val="Spistreci2"/>
            <w:tabs>
              <w:tab w:val="right" w:leader="dot" w:pos="9061"/>
            </w:tabs>
            <w:rPr>
              <w:rFonts w:ascii="Times New Roman" w:eastAsiaTheme="minorEastAsia" w:hAnsi="Times New Roman" w:cs="Times New Roman"/>
              <w:noProof/>
              <w:sz w:val="24"/>
              <w:lang w:eastAsia="pl-PL"/>
            </w:rPr>
          </w:pPr>
          <w:hyperlink w:anchor="_Toc459758276" w:history="1">
            <w:r w:rsidRPr="00F41D63">
              <w:rPr>
                <w:rStyle w:val="Hipercze"/>
                <w:rFonts w:ascii="Times New Roman" w:hAnsi="Times New Roman" w:cs="Times New Roman"/>
                <w:noProof/>
                <w:sz w:val="24"/>
              </w:rPr>
              <w:t>6.3. Architektura aplikacji.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_Toc459758276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71</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77" w:history="1">
            <w:r w:rsidRPr="00F41D63">
              <w:rPr>
                <w:rStyle w:val="Hipercze"/>
                <w:rFonts w:ascii="Times New Roman" w:hAnsi="Times New Roman" w:cs="Times New Roman"/>
                <w:noProof/>
                <w:sz w:val="24"/>
              </w:rPr>
              <w:t>6.3.1. Ekran główny.</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_Toc459758277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72</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4" w:history="1">
            <w:r w:rsidRPr="00F41D63">
              <w:rPr>
                <w:rStyle w:val="Hipercze"/>
                <w:rFonts w:ascii="Times New Roman" w:hAnsi="Times New Roman" w:cs="Times New Roman"/>
                <w:noProof/>
                <w:sz w:val="24"/>
              </w:rPr>
              <w:t>6.3.2. Ekrany „O Dicom” oraz „O Aplikacji”.</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_Toc459758284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75</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5" w:history="1">
            <w:r w:rsidRPr="00F41D63">
              <w:rPr>
                <w:rStyle w:val="Hipercze"/>
                <w:rFonts w:ascii="Times New Roman" w:hAnsi="Times New Roman" w:cs="Times New Roman"/>
                <w:noProof/>
                <w:sz w:val="24"/>
              </w:rPr>
              <w:t>6.3.3. Ekran „Połącz z serwerem”.</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_Toc459758285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6" w:history="1">
            <w:r w:rsidRPr="00F41D63">
              <w:rPr>
                <w:rStyle w:val="Hipercze"/>
                <w:rFonts w:ascii="Times New Roman" w:hAnsi="Times New Roman" w:cs="Times New Roman"/>
                <w:noProof/>
                <w:sz w:val="24"/>
              </w:rPr>
              <w:t>6.3.4. Ekran „Otwórz plik”.</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_Toc459758286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7" w:history="1">
            <w:r w:rsidRPr="00F41D63">
              <w:rPr>
                <w:rStyle w:val="Hipercze"/>
                <w:rFonts w:ascii="Times New Roman" w:hAnsi="Times New Roman" w:cs="Times New Roman"/>
                <w:noProof/>
                <w:sz w:val="24"/>
              </w:rPr>
              <w:t>6.3.5. Ekran „Otwórz plik zdalnie”.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_Toc459758287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8" w:history="1">
            <w:r w:rsidRPr="00F41D63">
              <w:rPr>
                <w:rStyle w:val="Hipercze"/>
                <w:rFonts w:ascii="Times New Roman" w:hAnsi="Times New Roman" w:cs="Times New Roman"/>
                <w:noProof/>
                <w:sz w:val="24"/>
              </w:rPr>
              <w:t>6.3.6. Ekran „Okno pliku”.</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_Toc459758288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89" w:history="1">
            <w:r w:rsidRPr="00F41D63">
              <w:rPr>
                <w:rStyle w:val="Hipercze"/>
                <w:rFonts w:ascii="Times New Roman" w:hAnsi="Times New Roman" w:cs="Times New Roman"/>
                <w:noProof/>
                <w:sz w:val="24"/>
              </w:rPr>
              <w:t>6.3.7. Ekran „Metadane”.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_Toc459758289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3"/>
            <w:tabs>
              <w:tab w:val="right" w:leader="dot" w:pos="9061"/>
            </w:tabs>
            <w:rPr>
              <w:rFonts w:ascii="Times New Roman" w:eastAsiaTheme="minorEastAsia" w:hAnsi="Times New Roman" w:cs="Times New Roman"/>
              <w:noProof/>
              <w:sz w:val="24"/>
              <w:lang w:eastAsia="pl-PL"/>
            </w:rPr>
          </w:pPr>
          <w:hyperlink w:anchor="_Toc459758290" w:history="1">
            <w:r w:rsidRPr="00F41D63">
              <w:rPr>
                <w:rStyle w:val="Hipercze"/>
                <w:rFonts w:ascii="Times New Roman" w:hAnsi="Times New Roman" w:cs="Times New Roman"/>
                <w:noProof/>
                <w:sz w:val="24"/>
              </w:rPr>
              <w:t>6.3.8. Ekran „Język”.</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_Toc459758290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91" w:history="1">
            <w:r w:rsidRPr="00F41D63">
              <w:rPr>
                <w:rStyle w:val="Hipercze"/>
                <w:rFonts w:ascii="Times New Roman" w:hAnsi="Times New Roman" w:cs="Times New Roman"/>
                <w:noProof/>
                <w:sz w:val="24"/>
              </w:rPr>
              <w:t>7. Historie użytkowników.</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_Toc459758291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92" w:history="1">
            <w:r w:rsidRPr="00F41D63">
              <w:rPr>
                <w:rStyle w:val="Hipercze"/>
                <w:rFonts w:ascii="Times New Roman" w:hAnsi="Times New Roman" w:cs="Times New Roman"/>
                <w:noProof/>
                <w:sz w:val="24"/>
              </w:rPr>
              <w:t>8. Podsumowanie.</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_Toc459758292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Pr="00F41D63">
              <w:rPr>
                <w:rFonts w:ascii="Times New Roman" w:hAnsi="Times New Roman" w:cs="Times New Roman"/>
                <w:noProof/>
                <w:webHidden/>
                <w:sz w:val="24"/>
              </w:rPr>
              <w:fldChar w:fldCharType="end"/>
            </w:r>
          </w:hyperlink>
        </w:p>
        <w:p w:rsidR="00F41D63" w:rsidRPr="00F41D63" w:rsidRDefault="00F41D63">
          <w:pPr>
            <w:pStyle w:val="Spistreci1"/>
            <w:tabs>
              <w:tab w:val="right" w:leader="dot" w:pos="9061"/>
            </w:tabs>
            <w:rPr>
              <w:rFonts w:ascii="Times New Roman" w:eastAsiaTheme="minorEastAsia" w:hAnsi="Times New Roman" w:cs="Times New Roman"/>
              <w:noProof/>
              <w:sz w:val="24"/>
              <w:lang w:eastAsia="pl-PL"/>
            </w:rPr>
          </w:pPr>
          <w:hyperlink w:anchor="_Toc459758293" w:history="1">
            <w:r w:rsidRPr="00F41D63">
              <w:rPr>
                <w:rStyle w:val="Hipercze"/>
                <w:rFonts w:ascii="Times New Roman" w:hAnsi="Times New Roman" w:cs="Times New Roman"/>
                <w:noProof/>
                <w:sz w:val="24"/>
              </w:rPr>
              <w:t>9. Bibliografia.</w:t>
            </w:r>
            <w:r w:rsidRPr="00F41D63">
              <w:rPr>
                <w:rFonts w:ascii="Times New Roman" w:hAnsi="Times New Roman" w:cs="Times New Roman"/>
                <w:noProof/>
                <w:webHidden/>
                <w:sz w:val="24"/>
              </w:rPr>
              <w:tab/>
            </w:r>
            <w:r w:rsidRPr="00F41D63">
              <w:rPr>
                <w:rFonts w:ascii="Times New Roman" w:hAnsi="Times New Roman" w:cs="Times New Roman"/>
                <w:noProof/>
                <w:webHidden/>
                <w:sz w:val="24"/>
              </w:rPr>
              <w:fldChar w:fldCharType="begin"/>
            </w:r>
            <w:r w:rsidRPr="00F41D63">
              <w:rPr>
                <w:rFonts w:ascii="Times New Roman" w:hAnsi="Times New Roman" w:cs="Times New Roman"/>
                <w:noProof/>
                <w:webHidden/>
                <w:sz w:val="24"/>
              </w:rPr>
              <w:instrText xml:space="preserve"> PAGEREF _Toc459758293 \h </w:instrText>
            </w:r>
            <w:r w:rsidRPr="00F41D63">
              <w:rPr>
                <w:rFonts w:ascii="Times New Roman" w:hAnsi="Times New Roman" w:cs="Times New Roman"/>
                <w:noProof/>
                <w:webHidden/>
                <w:sz w:val="24"/>
              </w:rPr>
            </w:r>
            <w:r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78</w:t>
            </w:r>
            <w:r w:rsidRPr="00F41D63">
              <w:rPr>
                <w:rFonts w:ascii="Times New Roman" w:hAnsi="Times New Roman" w:cs="Times New Roman"/>
                <w:noProof/>
                <w:webHidden/>
                <w:sz w:val="24"/>
              </w:rPr>
              <w:fldChar w:fldCharType="end"/>
            </w:r>
          </w:hyperlink>
        </w:p>
        <w:p w:rsidR="00BA469C" w:rsidRDefault="00BA469C">
          <w:r w:rsidRPr="00240752">
            <w:rPr>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59758212"/>
      <w:bookmarkStart w:id="3" w:name="_GoBack"/>
      <w:bookmarkEnd w:id="3"/>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4138D" w:rsidP="00E1734A">
      <w:pPr>
        <w:pStyle w:val="Akapitzlist"/>
        <w:tabs>
          <w:tab w:val="left" w:pos="0"/>
        </w:tabs>
        <w:spacing w:before="480" w:after="480" w:line="360" w:lineRule="auto"/>
        <w:ind w:left="0"/>
        <w:jc w:val="both"/>
        <w:rPr>
          <w:rFonts w:ascii="Times New Roman" w:hAnsi="Times New Roman" w:cs="Times New Roman"/>
          <w:sz w:val="24"/>
          <w:szCs w:val="24"/>
          <w:shd w:val="clear" w:color="auto" w:fill="FFFFFF"/>
        </w:rPr>
      </w:pPr>
      <w:r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0544DC" w:rsidRPr="00D45026" w:rsidRDefault="000544DC" w:rsidP="001B27A1">
      <w:pPr>
        <w:pStyle w:val="Akapitzlist"/>
        <w:tabs>
          <w:tab w:val="left" w:pos="0"/>
        </w:tabs>
        <w:spacing w:after="480" w:line="360" w:lineRule="auto"/>
        <w:ind w:left="0"/>
        <w:jc w:val="both"/>
        <w:rPr>
          <w:rFonts w:ascii="Times New Roman" w:hAnsi="Times New Roman" w:cs="Times New Roman"/>
          <w:sz w:val="24"/>
          <w:szCs w:val="24"/>
          <w:shd w:val="clear" w:color="auto" w:fill="FFFFFF"/>
        </w:rPr>
      </w:pPr>
    </w:p>
    <w:p w:rsidR="00734847" w:rsidRPr="009F464B" w:rsidRDefault="000B3DDF" w:rsidP="001B27A1">
      <w:pPr>
        <w:pStyle w:val="Akapitzlist"/>
        <w:tabs>
          <w:tab w:val="left" w:pos="0"/>
        </w:tabs>
        <w:spacing w:after="480" w:line="360" w:lineRule="auto"/>
        <w:ind w:left="0"/>
        <w:jc w:val="both"/>
        <w:rPr>
          <w:rFonts w:ascii="Times New Roman" w:hAnsi="Times New Roman" w:cs="Times New Roman"/>
          <w:sz w:val="24"/>
          <w:szCs w:val="24"/>
          <w:highlight w:val="yellow"/>
          <w:shd w:val="clear" w:color="auto" w:fill="FFFFFF"/>
        </w:rPr>
      </w:pPr>
      <w:r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Pr="00D45026">
        <w:rPr>
          <w:rFonts w:ascii="Times New Roman" w:hAnsi="Times New Roman" w:cs="Times New Roman"/>
          <w:sz w:val="24"/>
          <w:szCs w:val="24"/>
          <w:shd w:val="clear" w:color="auto" w:fill="FFFFFF"/>
        </w:rPr>
        <w:t xml:space="preserve"> (tablet, smartfon), na którym będzie prezentowany wynik wizualizacji. Wizualizacja w postaci renderingu powierzchni jest zrealizowana z wykorzystaniem biblioteki VTK.</w:t>
      </w:r>
      <w:r w:rsidR="009F464B">
        <w:rPr>
          <w:rFonts w:ascii="Times New Roman" w:hAnsi="Times New Roman" w:cs="Times New Roman"/>
          <w:sz w:val="24"/>
          <w:szCs w:val="24"/>
          <w:shd w:val="clear" w:color="auto" w:fill="FFFFFF"/>
        </w:rPr>
        <w:t xml:space="preserve"> </w:t>
      </w:r>
      <w:r w:rsidR="009F464B" w:rsidRPr="009F464B">
        <w:rPr>
          <w:rFonts w:ascii="Times New Roman" w:hAnsi="Times New Roman" w:cs="Times New Roman"/>
          <w:sz w:val="24"/>
          <w:szCs w:val="24"/>
          <w:highlight w:val="yellow"/>
          <w:shd w:val="clear" w:color="auto" w:fill="FFFFFF"/>
        </w:rPr>
        <w:t xml:space="preserve">//do poprawy </w:t>
      </w:r>
      <w:r w:rsidR="009F464B">
        <w:rPr>
          <w:rFonts w:ascii="Times New Roman" w:hAnsi="Times New Roman" w:cs="Times New Roman"/>
          <w:sz w:val="24"/>
          <w:szCs w:val="24"/>
          <w:highlight w:val="yellow"/>
          <w:shd w:val="clear" w:color="auto" w:fill="FFFFFF"/>
        </w:rPr>
        <w:t>oraz usunać infromacje o VTK</w:t>
      </w:r>
    </w:p>
    <w:p w:rsidR="009F464B" w:rsidRPr="00D45026" w:rsidRDefault="009F464B" w:rsidP="001B27A1">
      <w:pPr>
        <w:pStyle w:val="Akapitzlist"/>
        <w:tabs>
          <w:tab w:val="left" w:pos="0"/>
        </w:tabs>
        <w:spacing w:after="480" w:line="360" w:lineRule="auto"/>
        <w:ind w:left="0"/>
        <w:jc w:val="both"/>
        <w:rPr>
          <w:rFonts w:ascii="Times New Roman" w:hAnsi="Times New Roman" w:cs="Times New Roman"/>
          <w:b/>
          <w:sz w:val="24"/>
          <w:szCs w:val="24"/>
        </w:rPr>
      </w:pPr>
      <w:r w:rsidRPr="009F464B">
        <w:rPr>
          <w:rFonts w:ascii="Arial" w:hAnsi="Arial" w:cs="Arial"/>
          <w:color w:val="222222"/>
          <w:sz w:val="19"/>
          <w:szCs w:val="19"/>
          <w:highlight w:val="yellow"/>
          <w:shd w:val="clear" w:color="auto" w:fill="FFFFFF"/>
        </w:rPr>
        <w:t>1) Dzisiaj tablety mają całkiem niezłe rozdzielczości. Może warto nieco rozszerzyć wstęp, o informacje jak lekarz może się przygotować do zabiegu, czy mieć wgląd do danych pacjenta 'przy łóżku' dzięki temu że nie musi taszczyć komputera z monitorem. Małe urządzenie, z dobrym wyświetlaczem I szybkim łączem bezprzewodowym.</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Dobrze by było by wstęp miał co najmniej 75% strony, czyli jeszcze parę linijek więcej.</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Można rozważyć włączenie informacji o TeleDICOM do wstępu i powiedzieć jak ma się do niej to co Pan robi.</w:t>
      </w:r>
      <w:r w:rsidRPr="009F464B">
        <w:rPr>
          <w:rFonts w:ascii="Arial" w:hAnsi="Arial" w:cs="Arial"/>
          <w:color w:val="222222"/>
          <w:sz w:val="19"/>
          <w:szCs w:val="19"/>
          <w:highlight w:val="yellow"/>
        </w:rPr>
        <w:br/>
      </w:r>
      <w:hyperlink r:id="rId9" w:tgtFrame="_blank" w:history="1">
        <w:r w:rsidRPr="009F464B">
          <w:rPr>
            <w:rStyle w:val="Hipercze"/>
            <w:rFonts w:ascii="Arial" w:hAnsi="Arial" w:cs="Arial"/>
            <w:color w:val="1155CC"/>
            <w:sz w:val="19"/>
            <w:szCs w:val="19"/>
            <w:highlight w:val="yellow"/>
            <w:shd w:val="clear" w:color="auto" w:fill="FFFFFF"/>
          </w:rPr>
          <w:t>http://pe.org.pl/articles/2015/5/17.pdf</w:t>
        </w:r>
      </w:hyperlink>
    </w:p>
    <w:p w:rsidR="00834B89" w:rsidRDefault="00834B89">
      <w:pPr>
        <w:rPr>
          <w:rFonts w:ascii="Times New Roman" w:hAnsi="Times New Roman" w:cs="Times New Roman"/>
          <w:sz w:val="24"/>
        </w:rPr>
      </w:pPr>
      <w:r>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4" w:name="_Toc459758213"/>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4"/>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5" w:name="_Toc459758214"/>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5"/>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10"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1"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2"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systemami. Dane w formacie DICOM mogę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510E98">
      <w:pPr>
        <w:spacing w:after="36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4D6072" w:rsidRDefault="004D6072" w:rsidP="007A364A">
      <w:pPr>
        <w:spacing w:after="360"/>
        <w:contextualSpacing/>
        <w:jc w:val="center"/>
        <w:rPr>
          <w:rFonts w:ascii="Times New Roman" w:eastAsiaTheme="minorEastAsia" w:hAnsi="Times New Roman" w:cs="Times New Roman"/>
          <w:sz w:val="24"/>
          <w:szCs w:val="24"/>
        </w:rPr>
      </w:pPr>
      <w:r w:rsidRPr="007A364A">
        <w:rPr>
          <w:rFonts w:ascii="Times New Roman" w:eastAsiaTheme="minorEastAsia" w:hAnsi="Times New Roman" w:cs="Times New Roman"/>
          <w:sz w:val="20"/>
          <w:szCs w:val="20"/>
        </w:rPr>
        <w:t>Rys.2.1. Obraz w formacie DICOM z zastosowaniem renderingu powierzchniowego</w:t>
      </w:r>
      <w:r>
        <w:rPr>
          <w:rFonts w:ascii="Times New Roman" w:eastAsiaTheme="minorEastAsia" w:hAnsi="Times New Roman" w:cs="Times New Roman"/>
          <w:sz w:val="24"/>
          <w:szCs w:val="24"/>
        </w:rPr>
        <w:t>.</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komputerowej (CT)</w:t>
      </w:r>
      <w:r w:rsidR="00CB2C2B" w:rsidRPr="00D45026">
        <w:rPr>
          <w:rFonts w:ascii="Times New Roman" w:eastAsiaTheme="minorEastAsia" w:hAnsi="Times New Roman" w:cs="Times New Roman"/>
          <w:sz w:val="24"/>
          <w:szCs w:val="24"/>
        </w:rPr>
        <w:t xml:space="preserve"> – rys.2.2a</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rezonansu magnetycznego (MRI)</w:t>
      </w:r>
      <w:r w:rsidR="00AE184D" w:rsidRPr="00D45026">
        <w:rPr>
          <w:rFonts w:ascii="Times New Roman" w:eastAsiaTheme="minorEastAsia" w:hAnsi="Times New Roman" w:cs="Times New Roman"/>
          <w:sz w:val="24"/>
          <w:szCs w:val="24"/>
        </w:rPr>
        <w:t xml:space="preserve"> </w:t>
      </w:r>
    </w:p>
    <w:p w:rsidR="00875E67"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p>
    <w:p w:rsidR="00FE4A9D"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Cyfrowej</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p>
    <w:p w:rsidR="00803F1D" w:rsidRPr="00D45026" w:rsidRDefault="001A162B"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Cyfrowa angiografia konwencjonalna (strona nie istnieje)" w:history="1">
        <w:r w:rsidR="00803F1D" w:rsidRPr="00D45026">
          <w:rPr>
            <w:rFonts w:ascii="Times New Roman" w:eastAsiaTheme="minorEastAsia" w:hAnsi="Times New Roman" w:cs="Times New Roman"/>
            <w:sz w:val="24"/>
            <w:szCs w:val="24"/>
          </w:rPr>
          <w:t>Radiografii konwencjonalnej</w:t>
        </w:r>
      </w:hyperlink>
      <w:r w:rsidR="00803F1D" w:rsidRPr="00D45026">
        <w:rPr>
          <w:rFonts w:ascii="Times New Roman" w:eastAsiaTheme="minorEastAsia" w:hAnsi="Times New Roman" w:cs="Times New Roman"/>
          <w:sz w:val="24"/>
          <w:szCs w:val="24"/>
        </w:rPr>
        <w:t> (CR)</w:t>
      </w:r>
    </w:p>
    <w:p w:rsidR="00803F1D" w:rsidRPr="00D45026" w:rsidRDefault="001A162B"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5" w:tooltip="Radiografia cyfrowa" w:history="1">
        <w:r w:rsidR="00803F1D" w:rsidRPr="00D45026">
          <w:rPr>
            <w:rFonts w:ascii="Times New Roman" w:eastAsiaTheme="minorEastAsia" w:hAnsi="Times New Roman" w:cs="Times New Roman"/>
            <w:sz w:val="24"/>
            <w:szCs w:val="24"/>
          </w:rPr>
          <w:t>Radiografii cyfrowej</w:t>
        </w:r>
      </w:hyperlink>
      <w:r w:rsidR="00803F1D" w:rsidRPr="00D45026">
        <w:rPr>
          <w:rFonts w:ascii="Times New Roman" w:eastAsiaTheme="minorEastAsia" w:hAnsi="Times New Roman" w:cs="Times New Roman"/>
          <w:sz w:val="24"/>
          <w:szCs w:val="24"/>
        </w:rPr>
        <w:t> (DR)</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6">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7">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0222DCF8"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8"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9" o:title=""/>
                </v:shape>
                <w10:anchorlock/>
              </v:group>
            </w:pict>
          </mc:Fallback>
        </mc:AlternateContent>
      </w:r>
    </w:p>
    <w:p w:rsidR="00A4186C" w:rsidRPr="00DD2C70" w:rsidRDefault="00CE29F1" w:rsidP="00DD2C70">
      <w:pPr>
        <w:spacing w:after="0"/>
        <w:ind w:left="567"/>
        <w:jc w:val="center"/>
        <w:rPr>
          <w:rFonts w:ascii="Times New Roman" w:eastAsiaTheme="minorEastAsia" w:hAnsi="Times New Roman" w:cs="Times New Roman"/>
          <w:sz w:val="20"/>
          <w:szCs w:val="20"/>
        </w:rPr>
      </w:pPr>
      <w:r w:rsidRPr="00CE29F1">
        <w:rPr>
          <w:rFonts w:ascii="Times New Roman" w:eastAsiaTheme="minorEastAsia" w:hAnsi="Times New Roman" w:cs="Times New Roman"/>
          <w:sz w:val="20"/>
          <w:szCs w:val="20"/>
        </w:rPr>
        <w:t>Rys.2.2. To samo zdjęcie wykonane w technologii CT po lewe oraz PET po prawej.</w:t>
      </w:r>
    </w:p>
    <w:p w:rsidR="00803F1D" w:rsidRPr="00D45026" w:rsidRDefault="003D1E1F" w:rsidP="00DD2C70">
      <w:pPr>
        <w:spacing w:before="240" w:after="12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Wykorzystywanych w takich dziadzinach medycyny jak:</w:t>
      </w:r>
    </w:p>
    <w:p w:rsidR="00803F1D"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Kardiologii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Radiologii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Neurologii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Stomatologii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Okulistyki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Patologii</w:t>
      </w:r>
      <w:r w:rsidR="008E5140" w:rsidRPr="00D45026">
        <w:rPr>
          <w:rFonts w:ascii="Times New Roman" w:eastAsiaTheme="minorEastAsia" w:hAnsi="Times New Roman" w:cs="Times New Roman"/>
          <w:sz w:val="24"/>
          <w:szCs w:val="24"/>
        </w:rPr>
        <w:t>,</w:t>
      </w:r>
    </w:p>
    <w:p w:rsidR="00D34E62"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6" w:name="_Toc459758215"/>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6"/>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Promowanie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Ułatwienie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Wsparcie</w:t>
      </w:r>
      <w:r w:rsidR="006B5489" w:rsidRPr="00D45026">
        <w:rPr>
          <w:rFonts w:ascii="Times New Roman" w:eastAsiaTheme="minorEastAsia" w:hAnsi="Times New Roman" w:cs="Times New Roman"/>
          <w:sz w:val="24"/>
        </w:rPr>
        <w:t xml:space="preserve"> dla urządzeń graficznych,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Nowy</w:t>
      </w:r>
      <w:r w:rsidR="006B5489" w:rsidRPr="00D45026">
        <w:rPr>
          <w:rFonts w:ascii="Times New Roman" w:eastAsiaTheme="minorEastAsia" w:hAnsi="Times New Roman" w:cs="Times New Roman"/>
          <w:sz w:val="24"/>
        </w:rPr>
        <w:t xml:space="preserve"> schemat interpretowania obrazów,</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Nowe</w:t>
      </w:r>
      <w:r w:rsidR="006B5489" w:rsidRPr="00D45026">
        <w:rPr>
          <w:rFonts w:ascii="Times New Roman" w:eastAsiaTheme="minorEastAsia" w:hAnsi="Times New Roman" w:cs="Times New Roman"/>
          <w:sz w:val="24"/>
        </w:rPr>
        <w:t xml:space="preserve"> pola danych,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Zdefiniowany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20"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D45026" w:rsidRDefault="00C95CA9" w:rsidP="00EF76C1">
      <w:pPr>
        <w:spacing w:line="360" w:lineRule="auto"/>
        <w:jc w:val="center"/>
        <w:rPr>
          <w:rFonts w:ascii="Times New Roman" w:hAnsi="Times New Roman" w:cs="Times New Roman"/>
          <w:sz w:val="20"/>
          <w:szCs w:val="20"/>
        </w:rPr>
      </w:pPr>
      <w:r w:rsidRPr="00D45026">
        <w:rPr>
          <w:rFonts w:ascii="Times New Roman" w:hAnsi="Times New Roman" w:cs="Times New Roman"/>
          <w:sz w:val="20"/>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7" w:name="_Toc459758216"/>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7"/>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2"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385AF2" w:rsidRDefault="00385AF2" w:rsidP="00385AF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385AF2">
        <w:rPr>
          <w:rFonts w:ascii="Times New Roman" w:hAnsi="Times New Roman" w:cs="Times New Roman"/>
          <w:sz w:val="20"/>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nieodłącznym elementem opisywanego przeze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złożony IOC, zawiera zarówno atrybutu bezpośrednio związane z rzeczywistym obiektem, takie jak data zdjęcia (Image Date) jak i atrybutu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Default="005B5493" w:rsidP="00205B68">
      <w:pPr>
        <w:spacing w:line="360" w:lineRule="auto"/>
        <w:jc w:val="center"/>
        <w:rPr>
          <w:rFonts w:ascii="Times New Roman" w:hAnsi="Times New Roman" w:cs="Times New Roman"/>
          <w:sz w:val="24"/>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Pr>
          <w:rFonts w:ascii="Times New Roman" w:hAnsi="Times New Roman" w:cs="Times New Roman"/>
          <w:sz w:val="20"/>
          <w:szCs w:val="20"/>
        </w:rPr>
        <w:t>Rys.2.5</w:t>
      </w:r>
      <w:r w:rsidR="00205B68" w:rsidRPr="00385AF2">
        <w:rPr>
          <w:rFonts w:ascii="Times New Roman" w:hAnsi="Times New Roman" w:cs="Times New Roman"/>
          <w:sz w:val="20"/>
          <w:szCs w:val="20"/>
        </w:rPr>
        <w:t xml:space="preserve">. </w:t>
      </w:r>
      <w:r w:rsidR="00205B68">
        <w:rPr>
          <w:rFonts w:ascii="Times New Roman" w:hAnsi="Times New Roman" w:cs="Times New Roman"/>
          <w:sz w:val="20"/>
          <w:szCs w:val="20"/>
        </w:rPr>
        <w:t>Badanie medyczne oraz odpowiadający badaniu model informatyczny</w:t>
      </w:r>
      <w:r w:rsidR="00205B68" w:rsidRPr="00385AF2">
        <w:rPr>
          <w:rFonts w:ascii="Times New Roman" w:hAnsi="Times New Roman" w:cs="Times New Roman"/>
          <w:sz w:val="20"/>
          <w:szCs w:val="20"/>
        </w:rPr>
        <w:t>.</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Model danych medycznych wykorzystywany w standardzie DIOCM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7F2BDF" w:rsidRDefault="00E54BE1" w:rsidP="007F2BDF">
      <w:pPr>
        <w:spacing w:line="360" w:lineRule="auto"/>
        <w:jc w:val="center"/>
        <w:rPr>
          <w:rFonts w:ascii="Times New Roman" w:hAnsi="Times New Roman" w:cs="Times New Roman"/>
          <w:sz w:val="20"/>
          <w:szCs w:val="20"/>
        </w:rPr>
      </w:pPr>
      <w:r>
        <w:rPr>
          <w:rFonts w:ascii="Times New Roman" w:hAnsi="Times New Roman" w:cs="Times New Roman"/>
          <w:sz w:val="20"/>
          <w:szCs w:val="20"/>
        </w:rPr>
        <w:t>Rys.2.6</w:t>
      </w:r>
      <w:r w:rsidR="007F2BDF" w:rsidRPr="007F2BDF">
        <w:rPr>
          <w:rFonts w:ascii="Times New Roman" w:hAnsi="Times New Roman" w:cs="Times New Roman"/>
          <w:sz w:val="20"/>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pacjenta: imię i nazwisko, data urodzenia, data przyjęcia</w:t>
      </w:r>
      <w:r w:rsidR="004C105E">
        <w:rPr>
          <w:rFonts w:ascii="Times New Roman" w:hAnsi="Times New Roman" w:cs="Times New Roman"/>
          <w:sz w:val="24"/>
          <w:szCs w:val="24"/>
        </w:rPr>
        <w:t>;</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Badania: elementy składowe badań, procedury, wyniki badań (raport)</w:t>
      </w:r>
      <w:r w:rsidR="004C105E">
        <w:rPr>
          <w:rFonts w:ascii="Times New Roman" w:hAnsi="Times New Roman" w:cs="Times New Roman"/>
          <w:sz w:val="24"/>
          <w:szCs w:val="24"/>
        </w:rPr>
        <w:t>;</w:t>
      </w:r>
    </w:p>
    <w:p w:rsidR="00C0712C" w:rsidRDefault="00371E63"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Rozdział czwarty standardu definiuje operacje przeprowadzane na obiektach danych opisanych w rozdziale trzecim. W rozdziale tym zdefiniowane są tak zwane klasy usług (Service classes). Klasa usług tworzy powiązania pomiędzy obiektami danych, tworzy operacje które mogą być wykonywane na obiektach danych. Przykładami klas usług są:</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Przechowywanie danych (Storage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Zapytania (Query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 Definiuje on zestawy danych DIOCOM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xml:space="preserve">. Dla każdego takiego elementu rozdział szósty standardu definiuje jego unikalny znacznik składający się z grupy oraz numeru elementu, jego nazwę, typ wartości (całkowitoliczbowy, ciąg znaków itp), mnogość -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wyższych warstw komunikacyjnych DIOCM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 Celem jest zachowanie spójność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8" w:name="_Toc459758217"/>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8"/>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2D1A6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Nagłówek, to jest część </w:t>
      </w:r>
      <w:r w:rsidR="00B25B70" w:rsidRPr="002D1A62">
        <w:rPr>
          <w:rFonts w:ascii="Times New Roman" w:eastAsiaTheme="minorEastAsia" w:hAnsi="Times New Roman" w:cs="Times New Roman"/>
          <w:sz w:val="24"/>
          <w:szCs w:val="28"/>
        </w:rPr>
        <w:t>zawierającą informacje o pliku</w:t>
      </w:r>
      <w:r>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Pr>
          <w:rFonts w:ascii="Times New Roman" w:eastAsiaTheme="minorEastAsia" w:hAnsi="Times New Roman" w:cs="Times New Roman"/>
          <w:sz w:val="24"/>
          <w:szCs w:val="28"/>
        </w:rPr>
        <w:t>),</w:t>
      </w:r>
    </w:p>
    <w:p w:rsidR="00B25B70" w:rsidRPr="003A501C" w:rsidRDefault="002D1A6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sidRPr="003A501C">
        <w:rPr>
          <w:rFonts w:ascii="Times New Roman" w:eastAsiaTheme="minorEastAsia" w:hAnsi="Times New Roman" w:cs="Times New Roman"/>
          <w:sz w:val="24"/>
          <w:szCs w:val="28"/>
        </w:rPr>
        <w:t xml:space="preserve">Dane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F24D67">
        <w:rPr>
          <w:rFonts w:ascii="Times New Roman" w:eastAsiaTheme="minorEastAsia" w:hAnsi="Times New Roman" w:cs="Times New Roman"/>
          <w:sz w:val="24"/>
          <w:szCs w:val="28"/>
        </w:rPr>
        <w:t xml:space="preserve"> być np:</w:t>
      </w:r>
      <w:r w:rsidR="00E22515">
        <w:rPr>
          <w:rFonts w:ascii="Times New Roman" w:eastAsiaTheme="minorEastAsia" w:hAnsi="Times New Roman" w:cs="Times New Roman"/>
          <w:sz w:val="24"/>
          <w:szCs w:val="28"/>
        </w:rPr>
        <w:t xml:space="preserve"> pojedynczy przekrój z tomografii komputerowej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Pr="004917DD">
        <w:rPr>
          <w:rFonts w:ascii="Times New Roman" w:eastAsiaTheme="minorEastAsia" w:hAnsi="Times New Roman" w:cs="Times New Roman"/>
          <w:sz w:val="24"/>
          <w:szCs w:val="28"/>
        </w:rPr>
        <w:t xml:space="preserve"> DIOCM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97254B">
        <w:rPr>
          <w:rFonts w:ascii="Times New Roman" w:eastAsiaTheme="minorEastAsia" w:hAnsi="Times New Roman" w:cs="Times New Roman"/>
          <w:sz w:val="24"/>
          <w:szCs w:val="28"/>
        </w:rPr>
        <w:t>Elementy danych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DF4A1E"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Budowa pojedynczego elementy danych </w:t>
      </w:r>
      <w:r w:rsidR="008644B1">
        <w:rPr>
          <w:rFonts w:ascii="Times New Roman" w:eastAsiaTheme="minorEastAsia" w:hAnsi="Times New Roman" w:cs="Times New Roman"/>
          <w:sz w:val="24"/>
          <w:szCs w:val="28"/>
        </w:rPr>
        <w:t>przedstawiona została na rys 2.7</w:t>
      </w:r>
      <w:r>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sidR="003E152E">
        <w:rPr>
          <w:rFonts w:ascii="Times New Roman" w:eastAsiaTheme="minorEastAsia" w:hAnsi="Times New Roman" w:cs="Times New Roman"/>
          <w:sz w:val="24"/>
          <w:szCs w:val="28"/>
        </w:rPr>
        <w:t>;</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Typ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sidR="003E152E">
        <w:rPr>
          <w:rFonts w:ascii="Times New Roman" w:eastAsiaTheme="minorEastAsia" w:hAnsi="Times New Roman" w:cs="Times New Roman"/>
          <w:sz w:val="24"/>
          <w:szCs w:val="28"/>
        </w:rPr>
        <w:t>;</w:t>
      </w:r>
    </w:p>
    <w:p w:rsidR="003E152E"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Rozmiar danych (Value Length), pole będące liczbą całkowitą bez znaku określające parzysta liczbę bajtów potrzebną do zapisania danych w polu danych;</w:t>
      </w:r>
    </w:p>
    <w:p w:rsidR="003E152E" w:rsidRPr="00326305"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6">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E542EA" w:rsidRPr="00E542EA" w:rsidRDefault="008644B1" w:rsidP="00E542EA">
      <w:pPr>
        <w:spacing w:line="360" w:lineRule="auto"/>
        <w:jc w:val="center"/>
        <w:rPr>
          <w:rFonts w:ascii="Times New Roman" w:hAnsi="Times New Roman" w:cs="Times New Roman"/>
          <w:sz w:val="20"/>
          <w:szCs w:val="20"/>
        </w:rPr>
      </w:pPr>
      <w:r>
        <w:rPr>
          <w:rFonts w:ascii="Times New Roman" w:hAnsi="Times New Roman" w:cs="Times New Roman"/>
          <w:sz w:val="20"/>
          <w:szCs w:val="20"/>
        </w:rPr>
        <w:t>Rys.2.7</w:t>
      </w:r>
      <w:r w:rsidR="00E542EA" w:rsidRPr="00E542EA">
        <w:rPr>
          <w:rFonts w:ascii="Times New Roman" w:hAnsi="Times New Roman" w:cs="Times New Roman"/>
          <w:sz w:val="20"/>
          <w:szCs w:val="20"/>
        </w:rPr>
        <w:t>. Struktura zestawów danych oraz elementów danych.</w:t>
      </w:r>
    </w:p>
    <w:p w:rsidR="002D1A62" w:rsidRPr="00B25B70" w:rsidRDefault="002D1A62" w:rsidP="00B25B70">
      <w:pPr>
        <w:shd w:val="clear" w:color="auto" w:fill="FFFFFF"/>
        <w:spacing w:before="319" w:after="0" w:line="240" w:lineRule="auto"/>
        <w:rPr>
          <w:rFonts w:ascii="Verdana" w:eastAsia="Times New Roman" w:hAnsi="Verdana" w:cs="Times New Roman"/>
          <w:color w:val="000000"/>
          <w:sz w:val="21"/>
          <w:szCs w:val="21"/>
          <w:lang w:eastAsia="pl-PL"/>
        </w:rPr>
      </w:pPr>
    </w:p>
    <w:p w:rsidR="005660D0" w:rsidRDefault="003E152E"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Wyróżnia się dwa typu elementów danych standardowe oraz prywatne. Standardowe elementy danych mają parzyste numery grupy wewnątrz identyfikatora natomiast prywatne nieparzyste. </w:t>
      </w:r>
    </w:p>
    <w:p w:rsidR="00D80CD0"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t>Tab.2.1</w:t>
            </w:r>
            <w:r w:rsidRPr="00886C59">
              <w:rPr>
                <w:rFonts w:ascii="Times New Roman" w:hAnsi="Times New Roman" w:cs="Times New Roman"/>
                <w:sz w:val="20"/>
                <w:szCs w:val="20"/>
              </w:rPr>
              <w:t>.</w:t>
            </w:r>
            <w:r>
              <w:rPr>
                <w:rFonts w:ascii="Times New Roman" w:hAnsi="Times New Roman" w:cs="Times New Roman"/>
                <w:sz w:val="20"/>
                <w:szCs w:val="20"/>
              </w:rPr>
              <w:t xml:space="preserve">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A732FD">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tcPr>
          <w:p w:rsidR="00967387" w:rsidRDefault="002F4A59"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A732FD">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A732FD">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A732FD">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tcPr>
          <w:p w:rsidR="00133957" w:rsidRDefault="00A732FD"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8A2ABD" w:rsidRDefault="008A2ABD" w:rsidP="001D5FBC">
      <w:pPr>
        <w:spacing w:line="360" w:lineRule="auto"/>
        <w:jc w:val="both"/>
        <w:rPr>
          <w:rFonts w:ascii="Times New Roman" w:eastAsiaTheme="minorEastAsia" w:hAnsi="Times New Roman" w:cs="Times New Roman"/>
          <w:sz w:val="24"/>
          <w:szCs w:val="28"/>
        </w:rPr>
      </w:pP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00886C59" w:rsidRPr="00886C59">
              <w:rPr>
                <w:rFonts w:ascii="Times New Roman" w:hAnsi="Times New Roman" w:cs="Times New Roman"/>
                <w:sz w:val="20"/>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i opcjonalnym znakiem‘.’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‘E’ który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1A162B"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1A162B"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Pr>
                <w:rFonts w:ascii="Times New Roman" w:hAnsi="Times New Roman" w:cs="Times New Roman"/>
                <w:sz w:val="20"/>
                <w:szCs w:val="20"/>
              </w:rPr>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9" w:name="_Toc459758218"/>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9"/>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7F64C0">
        <w:rPr>
          <w:rFonts w:ascii="Times New Roman" w:hAnsi="Times New Roman" w:cs="Times New Roman"/>
          <w:sz w:val="24"/>
          <w:szCs w:val="24"/>
        </w:rPr>
        <w:t xml:space="preserve">programie HexEdit -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Pr>
          <w:rFonts w:ascii="Times New Roman" w:hAnsi="Times New Roman" w:cs="Times New Roman"/>
          <w:sz w:val="20"/>
          <w:szCs w:val="20"/>
        </w:rPr>
        <w:t>Rys.2.8</w:t>
      </w:r>
      <w:r w:rsidR="00494CD4" w:rsidRPr="007F2BDF">
        <w:rPr>
          <w:rFonts w:ascii="Times New Roman" w:hAnsi="Times New Roman" w:cs="Times New Roman"/>
          <w:sz w:val="20"/>
          <w:szCs w:val="20"/>
        </w:rPr>
        <w:t xml:space="preserve">. </w:t>
      </w:r>
      <w:r w:rsidR="00494CD4">
        <w:rPr>
          <w:rFonts w:ascii="Times New Roman" w:hAnsi="Times New Roman" w:cs="Times New Roman"/>
          <w:sz w:val="20"/>
          <w:szCs w:val="20"/>
        </w:rPr>
        <w:t>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Całość została zgrupowana w trzy kolumny, pierwsza reprezentuje adres w pamięci,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dalszej części znajduje się ośmiu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C6096F" w:rsidRDefault="008644B1" w:rsidP="00C6096F">
      <w:pPr>
        <w:spacing w:line="360" w:lineRule="auto"/>
        <w:jc w:val="center"/>
        <w:rPr>
          <w:rFonts w:ascii="Times New Roman" w:hAnsi="Times New Roman" w:cs="Times New Roman"/>
          <w:sz w:val="20"/>
          <w:szCs w:val="20"/>
        </w:rPr>
      </w:pPr>
      <w:r>
        <w:rPr>
          <w:rFonts w:ascii="Times New Roman" w:hAnsi="Times New Roman" w:cs="Times New Roman"/>
          <w:sz w:val="20"/>
          <w:szCs w:val="20"/>
        </w:rPr>
        <w:t>Rys.2.9</w:t>
      </w:r>
      <w:r w:rsidR="00C6096F" w:rsidRPr="00C6096F">
        <w:rPr>
          <w:rFonts w:ascii="Times New Roman" w:hAnsi="Times New Roman" w:cs="Times New Roman"/>
          <w:sz w:val="20"/>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10" w:name="_Toc459758219"/>
      <w:r w:rsidRPr="00D056EC">
        <w:rPr>
          <w:rFonts w:ascii="Times New Roman" w:eastAsiaTheme="minorEastAsia" w:hAnsi="Times New Roman" w:cs="Times New Roman"/>
          <w:b w:val="0"/>
          <w:color w:val="auto"/>
          <w:sz w:val="28"/>
          <w:szCs w:val="28"/>
        </w:rPr>
        <w:lastRenderedPageBreak/>
        <w:t>Podział standardu DICOM.</w:t>
      </w:r>
      <w:bookmarkEnd w:id="10"/>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(work groups)</w:t>
      </w:r>
      <w:r>
        <w:rPr>
          <w:rFonts w:ascii="Times New Roman" w:eastAsiaTheme="minorEastAsia" w:hAnsi="Times New Roman" w:cs="Times New Roman"/>
          <w:sz w:val="24"/>
        </w:rPr>
        <w:t xml:space="preserve"> skojarzone z kon</w:t>
      </w:r>
      <w:r w:rsidR="00F26078">
        <w:rPr>
          <w:rFonts w:ascii="Times New Roman" w:eastAsiaTheme="minorEastAsia" w:hAnsi="Times New Roman" w:cs="Times New Roman"/>
          <w:sz w:val="24"/>
        </w:rPr>
        <w:t>kretna węższa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E53550">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E53550">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E53550">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E53550">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 nośniki wykorzystywane w PACS;</w:t>
      </w:r>
      <w:r w:rsidR="00301E2B">
        <w:rPr>
          <w:rFonts w:ascii="Times New Roman" w:eastAsiaTheme="minorEastAsia" w:hAnsi="Times New Roman" w:cs="Times New Roman"/>
          <w:sz w:val="24"/>
        </w:rPr>
        <w:t xml:space="preserve"> </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DE04B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FC56AF">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A73CF3">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1D6EA8">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440515">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B172A3">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A1440D" w:rsidRPr="00A1440D">
        <w:rPr>
          <w:rFonts w:ascii="Times New Roman" w:eastAsiaTheme="minorEastAsia" w:hAnsi="Times New Roman" w:cs="Times New Roman"/>
          <w:sz w:val="24"/>
        </w:rPr>
        <w:t xml:space="preserve">, promowanie standard DIOCM,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A1440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572952">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9"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1" w:name="_Toc459758220"/>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1"/>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30"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przygotowaniem wrapperów dla jeżyków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1"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2"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3" w:history="1">
        <w:r w:rsidRPr="00941B52">
          <w:rPr>
            <w:rStyle w:val="Hipercze"/>
            <w:rFonts w:ascii="Times New Roman" w:eastAsiaTheme="minorEastAsia" w:hAnsi="Times New Roman" w:cs="Times New Roman"/>
            <w:sz w:val="24"/>
          </w:rPr>
          <w:t>http://www.microdicom.com/</w:t>
        </w:r>
      </w:hyperlink>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676CB5" w:rsidRPr="00941B52">
        <w:rPr>
          <w:rFonts w:ascii="Times New Roman" w:eastAsiaTheme="minorEastAsia" w:hAnsi="Times New Roman" w:cs="Times New Roman"/>
          <w:sz w:val="24"/>
        </w:rPr>
        <w:t xml:space="preserve">kolejna przeglądarka plików DIOCM, kompatybilna jedynie z systemami MacOSX, strona domowa projektu </w:t>
      </w:r>
      <w:hyperlink r:id="rId34" w:history="1">
        <w:r w:rsidR="00676CB5" w:rsidRPr="00941B52">
          <w:rPr>
            <w:rStyle w:val="Hipercze"/>
            <w:rFonts w:ascii="Times New Roman" w:eastAsiaTheme="minorEastAsia" w:hAnsi="Times New Roman" w:cs="Times New Roman"/>
            <w:sz w:val="24"/>
          </w:rPr>
          <w:t>http://www.osirix-viewer.com/</w:t>
        </w:r>
      </w:hyperlink>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5" w:history="1">
        <w:r w:rsidRPr="000745EA">
          <w:rPr>
            <w:rStyle w:val="Hipercze"/>
            <w:rFonts w:ascii="Times New Roman" w:eastAsiaTheme="minorEastAsia" w:hAnsi="Times New Roman" w:cs="Times New Roman"/>
            <w:sz w:val="24"/>
          </w:rPr>
          <w:t>http://www.osirix-viewer.com/</w:t>
        </w:r>
      </w:hyperlink>
      <w:r w:rsidRPr="000745EA">
        <w:rPr>
          <w:rFonts w:ascii="Times New Roman" w:eastAsiaTheme="minorEastAsia" w:hAnsi="Times New Roman" w:cs="Times New Roman"/>
          <w:sz w:val="24"/>
        </w:rPr>
        <w:t xml:space="preserve"> </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6" w:history="1">
        <w:r w:rsidRPr="000745EA">
          <w:rPr>
            <w:rStyle w:val="Hipercze"/>
            <w:rFonts w:ascii="Times New Roman" w:eastAsiaTheme="minorEastAsia" w:hAnsi="Times New Roman" w:cs="Times New Roman"/>
            <w:sz w:val="24"/>
          </w:rPr>
          <w:t>https://rsr2.pl/</w:t>
        </w:r>
      </w:hyperlink>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7"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8"/>
          <w:footerReference w:type="default" r:id="rId39"/>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2" w:name="_Toc459758221"/>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2"/>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Oprogramowania</w:t>
      </w:r>
      <w:r w:rsidR="00546275">
        <w:rPr>
          <w:rFonts w:ascii="Times New Roman" w:eastAsiaTheme="minorEastAsia" w:hAnsi="Times New Roman" w:cs="Times New Roman"/>
          <w:sz w:val="24"/>
        </w:rPr>
        <w:t xml:space="preserve"> przetwarzające zdjęcia pochodzące ze źródeł,</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5026"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2675D9"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Ideą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odpowiednia architektura systemu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z wykorzystaniem komunikatów DIOCM,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40"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3" w:name="_Toc459758222"/>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3"/>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4" w:name="_Toc457662182"/>
      <w:bookmarkStart w:id="15" w:name="_Toc458023168"/>
      <w:bookmarkStart w:id="16" w:name="_Toc458023208"/>
      <w:bookmarkStart w:id="17" w:name="_Toc458113805"/>
      <w:bookmarkStart w:id="18" w:name="_Toc459236020"/>
      <w:bookmarkStart w:id="19" w:name="_Toc459492356"/>
      <w:bookmarkStart w:id="20" w:name="_Toc459546793"/>
      <w:bookmarkStart w:id="21" w:name="_Toc459758223"/>
      <w:bookmarkEnd w:id="14"/>
      <w:bookmarkEnd w:id="15"/>
      <w:bookmarkEnd w:id="16"/>
      <w:bookmarkEnd w:id="17"/>
      <w:bookmarkEnd w:id="18"/>
      <w:bookmarkEnd w:id="19"/>
      <w:bookmarkEnd w:id="20"/>
      <w:bookmarkEnd w:id="21"/>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2" w:name="_Toc457662183"/>
      <w:bookmarkStart w:id="23" w:name="_Toc458023169"/>
      <w:bookmarkStart w:id="24" w:name="_Toc458023209"/>
      <w:bookmarkStart w:id="25" w:name="_Toc458113806"/>
      <w:bookmarkStart w:id="26" w:name="_Toc459236021"/>
      <w:bookmarkStart w:id="27" w:name="_Toc459492357"/>
      <w:bookmarkStart w:id="28" w:name="_Toc459546794"/>
      <w:bookmarkStart w:id="29" w:name="_Toc459758224"/>
      <w:bookmarkEnd w:id="22"/>
      <w:bookmarkEnd w:id="23"/>
      <w:bookmarkEnd w:id="24"/>
      <w:bookmarkEnd w:id="25"/>
      <w:bookmarkEnd w:id="26"/>
      <w:bookmarkEnd w:id="27"/>
      <w:bookmarkEnd w:id="28"/>
      <w:bookmarkEnd w:id="29"/>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0" w:name="_Toc459758225"/>
      <w:r>
        <w:rPr>
          <w:rStyle w:val="Nagwek2Znak"/>
          <w:rFonts w:ascii="Times New Roman" w:hAnsi="Times New Roman" w:cs="Times New Roman"/>
          <w:color w:val="auto"/>
          <w:sz w:val="28"/>
          <w:szCs w:val="24"/>
        </w:rPr>
        <w:t>Architektura oraz podstawowe założenia.</w:t>
      </w:r>
      <w:bookmarkEnd w:id="30"/>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 systemu android. W założeniu 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BD92AF0"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4"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5"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5"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5"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6"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6"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5"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operacje wymagające dużych nakładów pracy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1" w:name="_Toc457662185"/>
      <w:bookmarkStart w:id="32" w:name="_Toc458023171"/>
      <w:bookmarkStart w:id="33" w:name="_Toc458023211"/>
      <w:bookmarkStart w:id="34" w:name="_Toc458113808"/>
      <w:bookmarkStart w:id="35" w:name="_Toc459236023"/>
      <w:bookmarkStart w:id="36" w:name="_Toc459492359"/>
      <w:bookmarkStart w:id="37" w:name="_Toc459546796"/>
      <w:bookmarkStart w:id="38" w:name="_Toc459758226"/>
      <w:bookmarkEnd w:id="31"/>
      <w:bookmarkEnd w:id="32"/>
      <w:bookmarkEnd w:id="33"/>
      <w:bookmarkEnd w:id="34"/>
      <w:bookmarkEnd w:id="35"/>
      <w:bookmarkEnd w:id="36"/>
      <w:bookmarkEnd w:id="37"/>
      <w:bookmarkEnd w:id="3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9" w:name="_Toc457662186"/>
      <w:bookmarkStart w:id="40" w:name="_Toc458023172"/>
      <w:bookmarkStart w:id="41" w:name="_Toc458023212"/>
      <w:bookmarkStart w:id="42" w:name="_Toc458113809"/>
      <w:bookmarkStart w:id="43" w:name="_Toc459236024"/>
      <w:bookmarkStart w:id="44" w:name="_Toc459492360"/>
      <w:bookmarkStart w:id="45" w:name="_Toc459546797"/>
      <w:bookmarkStart w:id="46" w:name="_Toc459758227"/>
      <w:bookmarkEnd w:id="39"/>
      <w:bookmarkEnd w:id="40"/>
      <w:bookmarkEnd w:id="41"/>
      <w:bookmarkEnd w:id="42"/>
      <w:bookmarkEnd w:id="43"/>
      <w:bookmarkEnd w:id="44"/>
      <w:bookmarkEnd w:id="45"/>
      <w:bookmarkEnd w:id="46"/>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7" w:name="_Toc457662187"/>
      <w:bookmarkStart w:id="48" w:name="_Toc458023173"/>
      <w:bookmarkStart w:id="49" w:name="_Toc458023213"/>
      <w:bookmarkStart w:id="50" w:name="_Toc458113810"/>
      <w:bookmarkStart w:id="51" w:name="_Toc459236025"/>
      <w:bookmarkStart w:id="52" w:name="_Toc459492361"/>
      <w:bookmarkStart w:id="53" w:name="_Toc459546798"/>
      <w:bookmarkStart w:id="54" w:name="_Toc459758228"/>
      <w:bookmarkEnd w:id="47"/>
      <w:bookmarkEnd w:id="48"/>
      <w:bookmarkEnd w:id="49"/>
      <w:bookmarkEnd w:id="50"/>
      <w:bookmarkEnd w:id="51"/>
      <w:bookmarkEnd w:id="52"/>
      <w:bookmarkEnd w:id="53"/>
      <w:bookmarkEnd w:id="54"/>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5" w:name="_Toc457662188"/>
      <w:bookmarkStart w:id="56" w:name="_Toc458023174"/>
      <w:bookmarkStart w:id="57" w:name="_Toc458023214"/>
      <w:bookmarkStart w:id="58" w:name="_Toc458113811"/>
      <w:bookmarkStart w:id="59" w:name="_Toc459236026"/>
      <w:bookmarkStart w:id="60" w:name="_Toc459492362"/>
      <w:bookmarkStart w:id="61" w:name="_Toc459546799"/>
      <w:bookmarkStart w:id="62" w:name="_Toc459758229"/>
      <w:bookmarkEnd w:id="55"/>
      <w:bookmarkEnd w:id="56"/>
      <w:bookmarkEnd w:id="57"/>
      <w:bookmarkEnd w:id="58"/>
      <w:bookmarkEnd w:id="59"/>
      <w:bookmarkEnd w:id="60"/>
      <w:bookmarkEnd w:id="61"/>
      <w:bookmarkEnd w:id="62"/>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63" w:name="_Toc459758230"/>
      <w:r>
        <w:rPr>
          <w:rStyle w:val="Nagwek2Znak"/>
          <w:rFonts w:ascii="Times New Roman" w:hAnsi="Times New Roman" w:cs="Times New Roman"/>
          <w:color w:val="auto"/>
          <w:sz w:val="28"/>
          <w:szCs w:val="24"/>
        </w:rPr>
        <w:t>Programowanie sieciowe.</w:t>
      </w:r>
      <w:bookmarkEnd w:id="63"/>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162B" w:rsidRPr="00234B41" w:rsidRDefault="001A162B"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1A162B" w:rsidRPr="00E428AC" w:rsidRDefault="001A162B" w:rsidP="008B3581">
                                  <w:pPr>
                                    <w:spacing w:after="0" w:line="240" w:lineRule="auto"/>
                                    <w:jc w:val="center"/>
                                    <w:rPr>
                                      <w:b/>
                                      <w:sz w:val="28"/>
                                    </w:rPr>
                                  </w:pPr>
                                  <w:r w:rsidRPr="00E428AC">
                                    <w:rPr>
                                      <w:b/>
                                      <w:sz w:val="28"/>
                                    </w:rPr>
                                    <w:t>Komputer A</w:t>
                                  </w:r>
                                </w:p>
                                <w:p w:rsidR="001A162B" w:rsidRPr="00E428AC" w:rsidRDefault="001A162B"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A162B" w:rsidRPr="00C33FDE" w:rsidRDefault="001A162B" w:rsidP="008B3581">
                                  <w:pPr>
                                    <w:spacing w:after="0"/>
                                    <w:jc w:val="center"/>
                                    <w:rPr>
                                      <w:b/>
                                      <w:sz w:val="16"/>
                                    </w:rPr>
                                  </w:pPr>
                                  <w:r w:rsidRPr="00C33FDE">
                                    <w:rPr>
                                      <w:b/>
                                      <w:sz w:val="16"/>
                                    </w:rPr>
                                    <w:t>Program A</w:t>
                                  </w:r>
                                </w:p>
                                <w:p w:rsidR="001A162B" w:rsidRPr="00C33FDE" w:rsidRDefault="001A162B"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A162B" w:rsidRPr="00C33FDE" w:rsidRDefault="001A162B" w:rsidP="008B3581">
                                  <w:pPr>
                                    <w:spacing w:after="0"/>
                                    <w:jc w:val="center"/>
                                    <w:rPr>
                                      <w:b/>
                                      <w:sz w:val="16"/>
                                    </w:rPr>
                                  </w:pPr>
                                  <w:r>
                                    <w:rPr>
                                      <w:b/>
                                      <w:sz w:val="16"/>
                                    </w:rPr>
                                    <w:t>Program B</w:t>
                                  </w:r>
                                </w:p>
                                <w:p w:rsidR="001A162B" w:rsidRPr="00C33FDE" w:rsidRDefault="001A162B"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1A162B" w:rsidRPr="00E428AC" w:rsidRDefault="001A162B" w:rsidP="008B3581">
                                    <w:pPr>
                                      <w:spacing w:after="0" w:line="240" w:lineRule="auto"/>
                                      <w:jc w:val="center"/>
                                      <w:rPr>
                                        <w:b/>
                                        <w:sz w:val="28"/>
                                      </w:rPr>
                                    </w:pPr>
                                    <w:r>
                                      <w:rPr>
                                        <w:b/>
                                        <w:sz w:val="28"/>
                                      </w:rPr>
                                      <w:t>Komputer B</w:t>
                                    </w:r>
                                  </w:p>
                                  <w:p w:rsidR="001A162B" w:rsidRPr="00E428AC" w:rsidRDefault="001A162B"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A162B" w:rsidRPr="00C33FDE" w:rsidRDefault="001A162B" w:rsidP="008B3581">
                                    <w:pPr>
                                      <w:spacing w:after="0"/>
                                      <w:jc w:val="center"/>
                                      <w:rPr>
                                        <w:b/>
                                        <w:sz w:val="16"/>
                                      </w:rPr>
                                    </w:pPr>
                                    <w:r>
                                      <w:rPr>
                                        <w:b/>
                                        <w:sz w:val="16"/>
                                      </w:rPr>
                                      <w:t>Program C</w:t>
                                    </w:r>
                                  </w:p>
                                  <w:p w:rsidR="001A162B" w:rsidRPr="00C33FDE" w:rsidRDefault="001A162B"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A162B" w:rsidRPr="00C33FDE" w:rsidRDefault="001A162B" w:rsidP="008B3581">
                                    <w:pPr>
                                      <w:spacing w:after="0"/>
                                      <w:jc w:val="center"/>
                                      <w:rPr>
                                        <w:b/>
                                        <w:sz w:val="16"/>
                                      </w:rPr>
                                    </w:pPr>
                                    <w:r>
                                      <w:rPr>
                                        <w:b/>
                                        <w:sz w:val="16"/>
                                      </w:rPr>
                                      <w:t>Program D</w:t>
                                    </w:r>
                                  </w:p>
                                  <w:p w:rsidR="001A162B" w:rsidRPr="00C33FDE" w:rsidRDefault="001A162B"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1A162B" w:rsidRPr="00080FD2" w:rsidRDefault="001A162B"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162B" w:rsidRPr="00234B41" w:rsidRDefault="001A162B"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1A162B" w:rsidRPr="00234B41" w:rsidRDefault="001A162B"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A162B" w:rsidRPr="00E428AC" w:rsidRDefault="001A162B" w:rsidP="008B3581">
                            <w:pPr>
                              <w:spacing w:after="0" w:line="240" w:lineRule="auto"/>
                              <w:jc w:val="center"/>
                              <w:rPr>
                                <w:b/>
                                <w:sz w:val="28"/>
                              </w:rPr>
                            </w:pPr>
                            <w:r w:rsidRPr="00E428AC">
                              <w:rPr>
                                <w:b/>
                                <w:sz w:val="28"/>
                              </w:rPr>
                              <w:t>Komputer A</w:t>
                            </w:r>
                          </w:p>
                          <w:p w:rsidR="001A162B" w:rsidRPr="00E428AC" w:rsidRDefault="001A162B"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A162B" w:rsidRPr="00C33FDE" w:rsidRDefault="001A162B" w:rsidP="008B3581">
                            <w:pPr>
                              <w:spacing w:after="0"/>
                              <w:jc w:val="center"/>
                              <w:rPr>
                                <w:b/>
                                <w:sz w:val="16"/>
                              </w:rPr>
                            </w:pPr>
                            <w:r w:rsidRPr="00C33FDE">
                              <w:rPr>
                                <w:b/>
                                <w:sz w:val="16"/>
                              </w:rPr>
                              <w:t>Program A</w:t>
                            </w:r>
                          </w:p>
                          <w:p w:rsidR="001A162B" w:rsidRPr="00C33FDE" w:rsidRDefault="001A162B"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A162B" w:rsidRPr="00C33FDE" w:rsidRDefault="001A162B" w:rsidP="008B3581">
                            <w:pPr>
                              <w:spacing w:after="0"/>
                              <w:jc w:val="center"/>
                              <w:rPr>
                                <w:b/>
                                <w:sz w:val="16"/>
                              </w:rPr>
                            </w:pPr>
                            <w:r>
                              <w:rPr>
                                <w:b/>
                                <w:sz w:val="16"/>
                              </w:rPr>
                              <w:t>Program B</w:t>
                            </w:r>
                          </w:p>
                          <w:p w:rsidR="001A162B" w:rsidRPr="00C33FDE" w:rsidRDefault="001A162B"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A162B" w:rsidRPr="00E428AC" w:rsidRDefault="001A162B" w:rsidP="008B3581">
                              <w:pPr>
                                <w:spacing w:after="0" w:line="240" w:lineRule="auto"/>
                                <w:jc w:val="center"/>
                                <w:rPr>
                                  <w:b/>
                                  <w:sz w:val="28"/>
                                </w:rPr>
                              </w:pPr>
                              <w:r>
                                <w:rPr>
                                  <w:b/>
                                  <w:sz w:val="28"/>
                                </w:rPr>
                                <w:t>Komputer B</w:t>
                              </w:r>
                            </w:p>
                            <w:p w:rsidR="001A162B" w:rsidRPr="00E428AC" w:rsidRDefault="001A162B"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A162B" w:rsidRPr="00C33FDE" w:rsidRDefault="001A162B" w:rsidP="008B3581">
                              <w:pPr>
                                <w:spacing w:after="0"/>
                                <w:jc w:val="center"/>
                                <w:rPr>
                                  <w:b/>
                                  <w:sz w:val="16"/>
                                </w:rPr>
                              </w:pPr>
                              <w:r>
                                <w:rPr>
                                  <w:b/>
                                  <w:sz w:val="16"/>
                                </w:rPr>
                                <w:t>Program C</w:t>
                              </w:r>
                            </w:p>
                            <w:p w:rsidR="001A162B" w:rsidRPr="00C33FDE" w:rsidRDefault="001A162B"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A162B" w:rsidRPr="00C33FDE" w:rsidRDefault="001A162B" w:rsidP="008B3581">
                              <w:pPr>
                                <w:spacing w:after="0"/>
                                <w:jc w:val="center"/>
                                <w:rPr>
                                  <w:b/>
                                  <w:sz w:val="16"/>
                                </w:rPr>
                              </w:pPr>
                              <w:r>
                                <w:rPr>
                                  <w:b/>
                                  <w:sz w:val="16"/>
                                </w:rPr>
                                <w:t>Program D</w:t>
                              </w:r>
                            </w:p>
                            <w:p w:rsidR="001A162B" w:rsidRPr="00C33FDE" w:rsidRDefault="001A162B"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A162B" w:rsidRPr="00080FD2" w:rsidRDefault="001A162B"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1A162B" w:rsidRPr="00234B41" w:rsidRDefault="001A162B"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64" w:name="_Toc457662190"/>
      <w:bookmarkStart w:id="65" w:name="_Toc458023176"/>
      <w:bookmarkStart w:id="66" w:name="_Toc458023216"/>
      <w:bookmarkStart w:id="67" w:name="_Toc458113813"/>
      <w:bookmarkStart w:id="68" w:name="_Toc459236028"/>
      <w:bookmarkStart w:id="69" w:name="_Toc459492364"/>
      <w:bookmarkStart w:id="70" w:name="_Toc459546801"/>
      <w:bookmarkStart w:id="71" w:name="_Toc459758231"/>
      <w:bookmarkEnd w:id="64"/>
      <w:bookmarkEnd w:id="65"/>
      <w:bookmarkEnd w:id="66"/>
      <w:bookmarkEnd w:id="67"/>
      <w:bookmarkEnd w:id="68"/>
      <w:bookmarkEnd w:id="69"/>
      <w:bookmarkEnd w:id="70"/>
      <w:bookmarkEnd w:id="71"/>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2" w:name="_Toc457662191"/>
      <w:bookmarkStart w:id="73" w:name="_Toc458023177"/>
      <w:bookmarkStart w:id="74" w:name="_Toc458023217"/>
      <w:bookmarkStart w:id="75" w:name="_Toc458113814"/>
      <w:bookmarkStart w:id="76" w:name="_Toc459236029"/>
      <w:bookmarkStart w:id="77" w:name="_Toc459492365"/>
      <w:bookmarkStart w:id="78" w:name="_Toc459546802"/>
      <w:bookmarkStart w:id="79" w:name="_Toc459758232"/>
      <w:bookmarkEnd w:id="72"/>
      <w:bookmarkEnd w:id="73"/>
      <w:bookmarkEnd w:id="74"/>
      <w:bookmarkEnd w:id="75"/>
      <w:bookmarkEnd w:id="76"/>
      <w:bookmarkEnd w:id="77"/>
      <w:bookmarkEnd w:id="78"/>
      <w:bookmarkEnd w:id="79"/>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0" w:name="_Toc457662192"/>
      <w:bookmarkStart w:id="81" w:name="_Toc458023178"/>
      <w:bookmarkStart w:id="82" w:name="_Toc458023218"/>
      <w:bookmarkStart w:id="83" w:name="_Toc458113815"/>
      <w:bookmarkStart w:id="84" w:name="_Toc459236030"/>
      <w:bookmarkStart w:id="85" w:name="_Toc459492366"/>
      <w:bookmarkStart w:id="86" w:name="_Toc459546803"/>
      <w:bookmarkStart w:id="87" w:name="_Toc459758233"/>
      <w:bookmarkEnd w:id="80"/>
      <w:bookmarkEnd w:id="81"/>
      <w:bookmarkEnd w:id="82"/>
      <w:bookmarkEnd w:id="83"/>
      <w:bookmarkEnd w:id="84"/>
      <w:bookmarkEnd w:id="85"/>
      <w:bookmarkEnd w:id="86"/>
      <w:bookmarkEnd w:id="87"/>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8" w:name="_Toc457662193"/>
      <w:bookmarkStart w:id="89" w:name="_Toc458023179"/>
      <w:bookmarkStart w:id="90" w:name="_Toc458023219"/>
      <w:bookmarkStart w:id="91" w:name="_Toc458113816"/>
      <w:bookmarkStart w:id="92" w:name="_Toc459236031"/>
      <w:bookmarkStart w:id="93" w:name="_Toc459492367"/>
      <w:bookmarkStart w:id="94" w:name="_Toc459546804"/>
      <w:bookmarkStart w:id="95" w:name="_Toc459758234"/>
      <w:bookmarkEnd w:id="88"/>
      <w:bookmarkEnd w:id="89"/>
      <w:bookmarkEnd w:id="90"/>
      <w:bookmarkEnd w:id="91"/>
      <w:bookmarkEnd w:id="92"/>
      <w:bookmarkEnd w:id="93"/>
      <w:bookmarkEnd w:id="94"/>
      <w:bookmarkEnd w:id="95"/>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6" w:name="_Toc457662194"/>
      <w:bookmarkStart w:id="97" w:name="_Toc458023180"/>
      <w:bookmarkStart w:id="98" w:name="_Toc458023220"/>
      <w:bookmarkStart w:id="99" w:name="_Toc458113817"/>
      <w:bookmarkStart w:id="100" w:name="_Toc459236032"/>
      <w:bookmarkStart w:id="101" w:name="_Toc459492368"/>
      <w:bookmarkStart w:id="102" w:name="_Toc459546805"/>
      <w:bookmarkStart w:id="103" w:name="_Toc459758235"/>
      <w:bookmarkEnd w:id="96"/>
      <w:bookmarkEnd w:id="97"/>
      <w:bookmarkEnd w:id="98"/>
      <w:bookmarkEnd w:id="99"/>
      <w:bookmarkEnd w:id="100"/>
      <w:bookmarkEnd w:id="101"/>
      <w:bookmarkEnd w:id="102"/>
      <w:bookmarkEnd w:id="103"/>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04" w:name="_Toc459758236"/>
      <w:r>
        <w:rPr>
          <w:rStyle w:val="Nagwek2Znak"/>
          <w:rFonts w:ascii="Times New Roman" w:hAnsi="Times New Roman" w:cs="Times New Roman"/>
          <w:color w:val="auto"/>
          <w:sz w:val="28"/>
          <w:szCs w:val="24"/>
        </w:rPr>
        <w:t>Wspólny format wymiany informacji.</w:t>
      </w:r>
      <w:bookmarkEnd w:id="104"/>
    </w:p>
    <w:p w:rsidR="00837C71" w:rsidRDefault="00924127"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potrzeby pracy stworzony został format wymiany informacji. Oparty on jest na wysyłaniu pomiędzy aplikacjami ustandaryzowanych wiadomości (</w:t>
      </w:r>
      <w:r w:rsidRPr="00924127">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w:t>
      </w:r>
      <w:r w:rsidR="00B049EF">
        <w:rPr>
          <w:rFonts w:ascii="Times New Roman" w:eastAsiaTheme="minorEastAsia" w:hAnsi="Times New Roman" w:cs="Times New Roman"/>
          <w:sz w:val="24"/>
          <w:szCs w:val="24"/>
        </w:rPr>
        <w:t xml:space="preserve">Wiadomość jest ciągiem bajtów kodowanych w ASCII. </w:t>
      </w:r>
      <w:r w:rsidR="00142A98">
        <w:rPr>
          <w:rFonts w:ascii="Times New Roman" w:eastAsiaTheme="minorEastAsia" w:hAnsi="Times New Roman" w:cs="Times New Roman"/>
          <w:sz w:val="24"/>
          <w:szCs w:val="24"/>
        </w:rPr>
        <w:t xml:space="preserve">Tak, więc na przykład w przypadku potrzeby przesłania liczby 21, przesyłane są dwa bajty, będące kodami ASCII ‘2’ oraz ‘1’. </w:t>
      </w:r>
      <w:r>
        <w:rPr>
          <w:rFonts w:ascii="Times New Roman" w:eastAsiaTheme="minorEastAsia" w:hAnsi="Times New Roman" w:cs="Times New Roman"/>
          <w:sz w:val="24"/>
          <w:szCs w:val="24"/>
        </w:rPr>
        <w:t>Format wiadomości musi być znany zarówno aplikacji serwera jak i aplikacji klienckiej. Pojedyncza wiadomość ma stałą ilość pół składających się z stałej ilości bajtów.</w:t>
      </w:r>
      <w:r w:rsidR="00065024">
        <w:rPr>
          <w:rFonts w:ascii="Times New Roman" w:eastAsiaTheme="minorEastAsia" w:hAnsi="Times New Roman" w:cs="Times New Roman"/>
          <w:sz w:val="24"/>
          <w:szCs w:val="24"/>
        </w:rPr>
        <w:t xml:space="preserve"> </w:t>
      </w:r>
      <w:r w:rsidR="00825A95">
        <w:rPr>
          <w:rFonts w:ascii="Times New Roman" w:eastAsiaTheme="minorEastAsia" w:hAnsi="Times New Roman" w:cs="Times New Roman"/>
          <w:sz w:val="24"/>
          <w:szCs w:val="24"/>
        </w:rPr>
        <w:t>Przyjęty format wiadomości przedstawiony został na rys.4.3.</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5C7273">
        <w:rPr>
          <w:rFonts w:ascii="Courier New" w:eastAsia="Times New Roman" w:hAnsi="Courier New" w:cs="Courier New"/>
          <w:color w:val="FFFF00"/>
          <w:sz w:val="20"/>
          <w:szCs w:val="20"/>
          <w:lang w:eastAsia="pl-PL"/>
        </w:rPr>
        <w:t>const</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unsigned</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int</w:t>
      </w:r>
      <w:r w:rsidRPr="005C7273">
        <w:rPr>
          <w:rFonts w:ascii="Courier New" w:eastAsia="Times New Roman" w:hAnsi="Courier New" w:cs="Courier New"/>
          <w:color w:val="FFFFFF"/>
          <w:sz w:val="20"/>
          <w:szCs w:val="20"/>
          <w:lang w:eastAsia="pl-PL"/>
        </w:rPr>
        <w:t xml:space="preserve"> PAYLOAD_SIZE = </w:t>
      </w:r>
      <w:r w:rsidRPr="005C7273">
        <w:rPr>
          <w:rFonts w:ascii="Courier New" w:eastAsia="Times New Roman" w:hAnsi="Courier New" w:cs="Courier New"/>
          <w:color w:val="8080FF"/>
          <w:sz w:val="20"/>
          <w:szCs w:val="20"/>
          <w:lang w:eastAsia="pl-PL"/>
        </w:rPr>
        <w:t>1024</w:t>
      </w:r>
      <w:r w:rsidRPr="005C7273">
        <w:rPr>
          <w:rFonts w:ascii="Courier New" w:eastAsia="Times New Roman" w:hAnsi="Courier New" w:cs="Courier New"/>
          <w:color w:val="FFFFFF"/>
          <w:sz w:val="20"/>
          <w:szCs w:val="20"/>
          <w:lang w:eastAsia="pl-PL"/>
        </w:rPr>
        <w:t>;</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0C384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0C384B">
        <w:rPr>
          <w:rFonts w:ascii="Courier New" w:eastAsia="Times New Roman" w:hAnsi="Courier New" w:cs="Courier New"/>
          <w:color w:val="FFFFC0"/>
          <w:sz w:val="20"/>
          <w:szCs w:val="20"/>
          <w:lang w:val="en-US" w:eastAsia="pl-PL"/>
        </w:rPr>
        <w:t>}</w:t>
      </w:r>
      <w:r w:rsidRPr="000C384B">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0C384B">
        <w:rPr>
          <w:rFonts w:ascii="Times New Roman" w:eastAsiaTheme="minorEastAsia" w:hAnsi="Times New Roman" w:cs="Times New Roman"/>
          <w:i/>
          <w:szCs w:val="24"/>
          <w:lang w:val="en-US"/>
        </w:rPr>
        <w:t>Rys.4.3.</w:t>
      </w:r>
      <w:r w:rsidRPr="000C384B">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Zapytania (</w:t>
      </w:r>
      <w:r w:rsidRPr="005805AB">
        <w:rPr>
          <w:rFonts w:ascii="Times New Roman" w:eastAsiaTheme="minorEastAsia" w:hAnsi="Times New Roman" w:cs="Times New Roman"/>
          <w:i/>
          <w:sz w:val="24"/>
          <w:szCs w:val="24"/>
        </w:rPr>
        <w:t>Request</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Pr>
          <w:rFonts w:ascii="Times New Roman" w:eastAsiaTheme="minorEastAsia" w:hAnsi="Times New Roman" w:cs="Times New Roman"/>
          <w:sz w:val="24"/>
          <w:szCs w:val="24"/>
        </w:rPr>
        <w:t xml:space="preserve"> tego typu wiadomości należy odesłać odpowiedź (</w:t>
      </w:r>
      <w:r w:rsidRPr="005805AB">
        <w:rPr>
          <w:rFonts w:ascii="Times New Roman" w:eastAsiaTheme="minorEastAsia" w:hAnsi="Times New Roman" w:cs="Times New Roman"/>
          <w:i/>
          <w:sz w:val="24"/>
          <w:szCs w:val="24"/>
        </w:rPr>
        <w:t>Repsonse</w:t>
      </w:r>
      <w:r>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 czasie uważane jest to za błąd.</w:t>
      </w:r>
      <w:r w:rsidR="00595729">
        <w:rPr>
          <w:rFonts w:ascii="Times New Roman" w:eastAsiaTheme="minorEastAsia" w:hAnsi="Times New Roman" w:cs="Times New Roman"/>
          <w:sz w:val="24"/>
          <w:szCs w:val="24"/>
        </w:rPr>
        <w:t xml:space="preserve"> </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Odpowiedzi (</w:t>
      </w:r>
      <w:r w:rsidRPr="005805AB">
        <w:rPr>
          <w:rFonts w:ascii="Times New Roman" w:eastAsiaTheme="minorEastAsia" w:hAnsi="Times New Roman" w:cs="Times New Roman"/>
          <w:i/>
          <w:sz w:val="24"/>
          <w:szCs w:val="24"/>
        </w:rPr>
        <w:t>Response</w:t>
      </w:r>
      <w:r>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Pr>
          <w:rFonts w:ascii="Times New Roman" w:eastAsiaTheme="minorEastAsia" w:hAnsi="Times New Roman" w:cs="Times New Roman"/>
          <w:sz w:val="24"/>
          <w:szCs w:val="24"/>
        </w:rPr>
        <w:t xml:space="preserve"> której wcześniej zostało wysłane zapytanie, w innym</w:t>
      </w:r>
      <w:r w:rsidR="00AF37A5">
        <w:rPr>
          <w:rFonts w:ascii="Times New Roman" w:eastAsiaTheme="minorEastAsia" w:hAnsi="Times New Roman" w:cs="Times New Roman"/>
          <w:sz w:val="24"/>
          <w:szCs w:val="24"/>
        </w:rPr>
        <w:t xml:space="preserve"> przypadku jest uważane za błąd.</w:t>
      </w:r>
    </w:p>
    <w:p w:rsidR="005805AB" w:rsidRDefault="005805AB"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Indykacje (</w:t>
      </w:r>
      <w:r w:rsidRPr="005805AB">
        <w:rPr>
          <w:rFonts w:ascii="Times New Roman" w:eastAsiaTheme="minorEastAsia" w:hAnsi="Times New Roman" w:cs="Times New Roman"/>
          <w:i/>
          <w:sz w:val="24"/>
          <w:szCs w:val="24"/>
        </w:rPr>
        <w:t>Indication</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lastRenderedPageBreak/>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pole to ilość bajtów znaczących w informacji użytecznej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informacji użytecznej po odebraniu wiadomości. Pole to ma rozmiar 5 bajtów. Maksymalny rozmiar informacji użytecznej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 polem jest informacja użyteczna</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B8461F" w:rsidRDefault="00B8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05" w:name="_Toc459758237"/>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05"/>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06" w:name="_Toc459758238"/>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06"/>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D604BD"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Świadczenie usług bazodanowych – na serwerze przechowywany i udostępniany jest zbiór plików DCIOM</w:t>
      </w:r>
    </w:p>
    <w:p w:rsidR="00B2418C" w:rsidRDefault="00B2418C"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w:t>
      </w:r>
      <w:r w:rsidR="00D604BD">
        <w:rPr>
          <w:rFonts w:ascii="Times New Roman" w:eastAsiaTheme="minorEastAsia" w:hAnsi="Times New Roman" w:cs="Times New Roman"/>
          <w:sz w:val="24"/>
          <w:szCs w:val="24"/>
        </w:rPr>
        <w:t>sowanie plików w formacie DICOM – zadanie parsowania plików DICOM wykonywany jest przez serwer, jego wynik również zapisywany jest na serwerze.</w:t>
      </w:r>
    </w:p>
    <w:p w:rsidR="00B2418C"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Wyodrębnianie z plików DICOM danych tekstowych – w wyniku parsowania powstają dwa pliki, jeden z nich, tekstowy zawiera zbiór wybranych danych pochodzących z elementów pliku, takich jak na przykład imię i nazwisko pacjenta, data badania, rodzaj badania</w:t>
      </w:r>
    </w:p>
    <w:p w:rsidR="00F72EE2"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Konwersja obrazu z pliku DIOCOM na format png – drugim plikiem powstałym w wyniku parsowania jest plik obrazu, wybrano format png ze względu na uniwersalność, lekkość oraz bezstratną kompresję tego formatu. </w:t>
      </w:r>
    </w:p>
    <w:p w:rsidR="00B2418C" w:rsidRDefault="00B2418C" w:rsidP="00F72EE2">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Udostępnianie rezultatów </w:t>
      </w:r>
      <w:r w:rsidR="00F72EE2">
        <w:rPr>
          <w:rFonts w:ascii="Times New Roman" w:eastAsiaTheme="minorEastAsia" w:hAnsi="Times New Roman" w:cs="Times New Roman"/>
          <w:sz w:val="24"/>
          <w:szCs w:val="24"/>
        </w:rPr>
        <w:t>parsowania aplikacjom klienckim – rezultaty parsowania są udostępnione klientom i mogą być w każdej chwili pobrane.</w:t>
      </w:r>
    </w:p>
    <w:p w:rsidR="00B2418C" w:rsidRPr="00566DF0" w:rsidRDefault="00B2418C" w:rsidP="00CB0CC4">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tworzony jest osobny proces dziecko, dodatkowo proces rodzic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7" w:name="_Toc459758239"/>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07"/>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8" w:name="_Toc459758240"/>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08"/>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Zdarzenia te mogą być zewnętrzne (pochodzące np. od użytkownika czy z sieci) lub wewnętrzne (pochodzące z wnętrz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(Handler)</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162B" w:rsidRPr="000801F2" w:rsidRDefault="001A162B"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162B" w:rsidRPr="005051F6" w:rsidRDefault="001A162B"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162B" w:rsidRPr="005051F6" w:rsidRDefault="001A162B"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162B" w:rsidRDefault="001A162B"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1A162B" w:rsidRDefault="001A162B"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1A162B" w:rsidRPr="000801F2" w:rsidRDefault="001A162B"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1A162B" w:rsidRPr="005051F6" w:rsidRDefault="001A162B"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1A162B" w:rsidRPr="005051F6" w:rsidRDefault="001A162B"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1A162B" w:rsidRDefault="001A162B"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1A162B" w:rsidRDefault="001A162B"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oraz ładunek użyteczny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 posiada ona między innymi swój identyfikator oraz ładunek użyteczny.</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Wiadomość jest otrzymywana z gniazda, następnie dekodowana i przekazywana do 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09" w:name="_Toc459758241"/>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09"/>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napisana jest po części w języki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1A162B"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1A162B"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26BBE">
          <w:rPr>
            <w:rFonts w:ascii="Times New Roman" w:eastAsiaTheme="minorEastAsia" w:hAnsi="Times New Roman" w:cs="Times New Roman"/>
            <w:sz w:val="24"/>
            <w:szCs w:val="24"/>
          </w:rPr>
          <w:t>odczytu, zapisy,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1A162B"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 xml:space="preserve">Pierwszy pakiet był niezbędny do podpięcia biblioteki DCMTK do projektu aplikacji serwera, zawiera informacje na temat instalacji biblioteki w systemie oraz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dcmdata umożliwił wczytanie samego pliku DICOM do programu, 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10" w:name="_Toc459758242"/>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10"/>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C0E69"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1" w:name="_Toc459492376"/>
      <w:bookmarkStart w:id="112" w:name="_Toc459546813"/>
      <w:bookmarkStart w:id="113" w:name="_Toc459758243"/>
      <w:bookmarkEnd w:id="111"/>
      <w:bookmarkEnd w:id="112"/>
      <w:bookmarkEnd w:id="113"/>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4" w:name="_Toc459492377"/>
      <w:bookmarkStart w:id="115" w:name="_Toc459546814"/>
      <w:bookmarkStart w:id="116" w:name="_Toc459758244"/>
      <w:bookmarkEnd w:id="114"/>
      <w:bookmarkEnd w:id="115"/>
      <w:bookmarkEnd w:id="116"/>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7" w:name="_Toc459492378"/>
      <w:bookmarkStart w:id="118" w:name="_Toc459546815"/>
      <w:bookmarkStart w:id="119" w:name="_Toc459758245"/>
      <w:bookmarkEnd w:id="117"/>
      <w:bookmarkEnd w:id="118"/>
      <w:bookmarkEnd w:id="119"/>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0" w:name="_Toc459492379"/>
      <w:bookmarkStart w:id="121" w:name="_Toc459546816"/>
      <w:bookmarkStart w:id="122" w:name="_Toc459758246"/>
      <w:bookmarkEnd w:id="120"/>
      <w:bookmarkEnd w:id="121"/>
      <w:bookmarkEnd w:id="12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3" w:name="_Toc459492380"/>
      <w:bookmarkStart w:id="124" w:name="_Toc459546817"/>
      <w:bookmarkStart w:id="125" w:name="_Toc459758247"/>
      <w:bookmarkEnd w:id="123"/>
      <w:bookmarkEnd w:id="124"/>
      <w:bookmarkEnd w:id="125"/>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6" w:name="_Toc459492381"/>
      <w:bookmarkStart w:id="127" w:name="_Toc459546818"/>
      <w:bookmarkStart w:id="128" w:name="_Toc459758248"/>
      <w:bookmarkEnd w:id="126"/>
      <w:bookmarkEnd w:id="127"/>
      <w:bookmarkEnd w:id="12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9" w:name="_Toc459492382"/>
      <w:bookmarkStart w:id="130" w:name="_Toc459546819"/>
      <w:bookmarkStart w:id="131" w:name="_Toc459758249"/>
      <w:bookmarkEnd w:id="129"/>
      <w:bookmarkEnd w:id="130"/>
      <w:bookmarkEnd w:id="131"/>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2" w:name="_Toc459492383"/>
      <w:bookmarkStart w:id="133" w:name="_Toc459546820"/>
      <w:bookmarkStart w:id="134" w:name="_Toc459758250"/>
      <w:bookmarkEnd w:id="132"/>
      <w:bookmarkEnd w:id="133"/>
      <w:bookmarkEnd w:id="13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5" w:name="_Toc459492384"/>
      <w:bookmarkStart w:id="136" w:name="_Toc459546821"/>
      <w:bookmarkStart w:id="137" w:name="_Toc459758251"/>
      <w:bookmarkEnd w:id="135"/>
      <w:bookmarkEnd w:id="136"/>
      <w:bookmarkEnd w:id="13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8" w:name="_Toc459492385"/>
      <w:bookmarkStart w:id="139" w:name="_Toc459546822"/>
      <w:bookmarkStart w:id="140" w:name="_Toc459758252"/>
      <w:bookmarkEnd w:id="138"/>
      <w:bookmarkEnd w:id="139"/>
      <w:bookmarkEnd w:id="140"/>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141" w:name="_Toc459758253"/>
      <w:r w:rsidRPr="00CC37E6">
        <w:rPr>
          <w:rFonts w:eastAsiaTheme="minorEastAsia"/>
          <w:b w:val="0"/>
          <w:sz w:val="26"/>
          <w:szCs w:val="26"/>
        </w:rPr>
        <w:t>Klasa Server.</w:t>
      </w:r>
      <w:bookmarkEnd w:id="141"/>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Server,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 xml:space="preserve">Kolejnym krokiem jest inicjalizacja </w:t>
      </w:r>
      <w:r w:rsidR="00CB67A2">
        <w:rPr>
          <w:rFonts w:ascii="Times New Roman" w:eastAsiaTheme="minorEastAsia" w:hAnsi="Times New Roman" w:cs="Times New Roman"/>
          <w:sz w:val="24"/>
          <w:szCs w:val="24"/>
        </w:rPr>
        <w:t xml:space="preserve">tak zwanej struktury sieciowej </w:t>
      </w:r>
      <w:r w:rsidR="00CB67A2" w:rsidRPr="00CB67A2">
        <w:rPr>
          <w:rFonts w:ascii="Times New Roman" w:eastAsiaTheme="minorEastAsia" w:hAnsi="Times New Roman" w:cs="Times New Roman"/>
          <w:i/>
          <w:sz w:val="24"/>
          <w:szCs w:val="24"/>
        </w:rPr>
        <w:t>SockAddrInn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Server.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5C7273"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FF"/>
          <w:sz w:val="16"/>
          <w:szCs w:val="20"/>
          <w:lang w:eastAsia="pl-PL"/>
        </w:rPr>
        <w:t>SockAddrIn Server::</w:t>
      </w:r>
      <w:r w:rsidRPr="005C7273">
        <w:rPr>
          <w:rFonts w:ascii="Courier New" w:eastAsia="Times New Roman" w:hAnsi="Courier New" w:cs="Courier New"/>
          <w:b/>
          <w:bCs/>
          <w:color w:val="FFFFFF"/>
          <w:sz w:val="16"/>
          <w:szCs w:val="20"/>
          <w:lang w:eastAsia="pl-PL"/>
        </w:rPr>
        <w:t>initializeSocketAddresStructure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stworzone kilka linijek wcześniej gniazdo wiązane jest z strukturą sieciową. Funkcja ta przyjmuje typ gniazda, adres na strukturę sieciową, rzutowaną na specjalny surowy typ 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 dla tego konkretnego połączenia</w:t>
      </w:r>
      <w:r w:rsidR="00E4170E">
        <w:rPr>
          <w:rFonts w:ascii="Times New Roman" w:eastAsiaTheme="minorEastAsia" w:hAnsi="Times New Roman" w:cs="Times New Roman"/>
          <w:sz w:val="24"/>
          <w:szCs w:val="24"/>
        </w:rPr>
        <w:t xml:space="preserve"> nowego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E4170E">
        <w:rPr>
          <w:rFonts w:ascii="Times New Roman" w:eastAsiaTheme="minorEastAsia" w:hAnsi="Times New Roman" w:cs="Times New Roman"/>
          <w:sz w:val="24"/>
          <w:szCs w:val="24"/>
        </w:rPr>
        <w:t xml:space="preserve"> dziecko</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00"/>
          <w:sz w:val="16"/>
          <w:szCs w:val="20"/>
          <w:lang w:val="en-US" w:eastAsia="pl-PL"/>
        </w:rPr>
        <w:lastRenderedPageBreak/>
        <w:t>void</w:t>
      </w:r>
      <w:r w:rsidRPr="004507CE">
        <w:rPr>
          <w:rFonts w:ascii="Courier New" w:eastAsia="Times New Roman" w:hAnsi="Courier New" w:cs="Courier New"/>
          <w:color w:val="FFFFFF"/>
          <w:sz w:val="16"/>
          <w:szCs w:val="20"/>
          <w:lang w:val="en-US" w:eastAsia="pl-PL"/>
        </w:rPr>
        <w:t xml:space="preserve"> Server::</w:t>
      </w:r>
      <w:r w:rsidRPr="004507CE">
        <w:rPr>
          <w:rFonts w:ascii="Courier New" w:eastAsia="Times New Roman" w:hAnsi="Courier New" w:cs="Courier New"/>
          <w:b/>
          <w:bCs/>
          <w:color w:val="FFFFFF"/>
          <w:sz w:val="16"/>
          <w:szCs w:val="20"/>
          <w:lang w:val="en-US" w:eastAsia="pl-PL"/>
        </w:rPr>
        <w:t>waitForConnection</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p_serverSocket) </w:t>
      </w:r>
      <w:r w:rsidRPr="004507CE">
        <w:rPr>
          <w:rFonts w:ascii="Courier New" w:eastAsia="Times New Roman" w:hAnsi="Courier New" w:cs="Courier New"/>
          <w:color w:val="FFFF00"/>
          <w:sz w:val="16"/>
          <w:szCs w:val="20"/>
          <w:lang w:val="en-US" w:eastAsia="pl-PL"/>
        </w:rPr>
        <w:t>const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SockAddrIn l_clientAddrStruct = </w:t>
      </w:r>
      <w:r w:rsidRPr="004507CE">
        <w:rPr>
          <w:rFonts w:ascii="Courier New" w:eastAsia="Times New Roman" w:hAnsi="Courier New" w:cs="Courier New"/>
          <w:color w:val="FFFFC0"/>
          <w:sz w:val="16"/>
          <w:szCs w:val="20"/>
          <w:lang w:val="en-US" w:eastAsia="pl-PL"/>
        </w:rPr>
        <w:t>{}</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while</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true</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w:t>
      </w:r>
      <w:r w:rsidRPr="004507CE">
        <w:rPr>
          <w:rFonts w:ascii="Courier New" w:eastAsia="Times New Roman" w:hAnsi="Courier New" w:cs="Courier New"/>
          <w:color w:val="FFFFFF"/>
          <w:sz w:val="16"/>
          <w:szCs w:val="20"/>
          <w:lang w:val="en-US" w:eastAsia="pl-PL"/>
        </w:rPr>
        <w:t xml:space="preserve">&lt;&lt; </w:t>
      </w:r>
      <w:r w:rsidRPr="004507CE">
        <w:rPr>
          <w:rFonts w:ascii="Courier New" w:eastAsia="Times New Roman" w:hAnsi="Courier New" w:cs="Courier New"/>
          <w:color w:val="00FF00"/>
          <w:sz w:val="16"/>
          <w:szCs w:val="20"/>
          <w:lang w:val="en-US" w:eastAsia="pl-PL"/>
        </w:rPr>
        <w:t>"Waiting for connection..."</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D6446B"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socklen_t l_clientLen = </w:t>
      </w:r>
      <w:r w:rsidRPr="004507CE">
        <w:rPr>
          <w:rFonts w:ascii="Courier New" w:eastAsia="Times New Roman" w:hAnsi="Courier New" w:cs="Courier New"/>
          <w:color w:val="FFFF00"/>
          <w:sz w:val="16"/>
          <w:szCs w:val="20"/>
          <w:lang w:val="en-US" w:eastAsia="pl-PL"/>
        </w:rPr>
        <w:t>sizeof</w:t>
      </w:r>
      <w:r w:rsidRPr="004507CE">
        <w:rPr>
          <w:rFonts w:ascii="Courier New" w:eastAsia="Times New Roman" w:hAnsi="Courier New" w:cs="Courier New"/>
          <w:color w:val="FFFFFF"/>
          <w:sz w:val="16"/>
          <w:szCs w:val="20"/>
          <w:lang w:val="en-US" w:eastAsia="pl-PL"/>
        </w:rPr>
        <w:t>(l_clientAddrStruct);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l_clientSocket = m_networkWrapper-&gt;</w:t>
      </w:r>
      <w:r w:rsidRPr="004507CE">
        <w:rPr>
          <w:rFonts w:ascii="Courier New" w:eastAsia="Times New Roman" w:hAnsi="Courier New" w:cs="Courier New"/>
          <w:b/>
          <w:bCs/>
          <w:color w:val="FFFFFF"/>
          <w:sz w:val="16"/>
          <w:szCs w:val="20"/>
          <w:lang w:val="en-US" w:eastAsia="pl-PL"/>
        </w:rPr>
        <w:t>accept</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00D6446B">
        <w:rPr>
          <w:rFonts w:ascii="Courier New" w:eastAsia="Times New Roman" w:hAnsi="Courier New" w:cs="Courier New"/>
          <w:color w:val="FFFFFF"/>
          <w:sz w:val="16"/>
          <w:szCs w:val="20"/>
          <w:lang w:val="en-US" w:eastAsia="pl-PL"/>
        </w:rPr>
        <w:t xml:space="preserve">                 &amp;l_clientLen);</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if</w:t>
      </w: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fork</w:t>
      </w:r>
      <w:r w:rsidRPr="004507CE">
        <w:rPr>
          <w:rFonts w:ascii="Courier New" w:eastAsia="Times New Roman" w:hAnsi="Courier New" w:cs="Courier New"/>
          <w:color w:val="FFFFFF"/>
          <w:sz w:val="16"/>
          <w:szCs w:val="20"/>
          <w:lang w:val="en-US" w:eastAsia="pl-PL"/>
        </w:rPr>
        <w:t xml:space="preserve">() == </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Connection from: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m_networkWrapper-&gt;</w:t>
      </w:r>
      <w:r w:rsidRPr="004507CE">
        <w:rPr>
          <w:rFonts w:ascii="Courier New" w:eastAsia="Times New Roman" w:hAnsi="Courier New" w:cs="Courier New"/>
          <w:b/>
          <w:bCs/>
          <w:color w:val="FFFFFF"/>
          <w:sz w:val="16"/>
          <w:szCs w:val="20"/>
          <w:lang w:val="en-US" w:eastAsia="pl-PL"/>
        </w:rPr>
        <w:t>sockNtop</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FFFF"/>
          <w:sz w:val="16"/>
          <w:szCs w:val="20"/>
          <w:lang w:val="en-US" w:eastAsia="pl-PL"/>
        </w:rPr>
        <w:t>processConnection</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exit</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Default="004507CE"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4507CE">
        <w:rPr>
          <w:rFonts w:ascii="Courier New" w:eastAsia="Times New Roman" w:hAnsi="Courier New" w:cs="Courier New"/>
          <w:color w:val="FFFFC0"/>
          <w:sz w:val="16"/>
          <w:szCs w:val="20"/>
          <w:lang w:val="en-US" w:eastAsia="pl-PL"/>
        </w:rPr>
        <w:t>}</w:t>
      </w:r>
    </w:p>
    <w:p w:rsidR="00D6446B" w:rsidRPr="00213662"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inorEastAsia" w:hAnsi="Times New Roman" w:cs="Times New Roman"/>
          <w:sz w:val="24"/>
          <w:szCs w:val="24"/>
          <w:lang w:val="en-US"/>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00"/>
          <w:sz w:val="16"/>
          <w:szCs w:val="20"/>
          <w:lang w:val="en-US" w:eastAsia="pl-PL"/>
        </w:rPr>
        <w:t>void</w:t>
      </w:r>
      <w:r w:rsidRPr="00E574FD">
        <w:rPr>
          <w:rFonts w:ascii="Courier New" w:eastAsia="Times New Roman" w:hAnsi="Courier New" w:cs="Courier New"/>
          <w:color w:val="FFFFFF"/>
          <w:sz w:val="16"/>
          <w:szCs w:val="20"/>
          <w:lang w:val="en-US" w:eastAsia="pl-PL"/>
        </w:rPr>
        <w:t xml:space="preserve"> Server::</w:t>
      </w:r>
      <w:r w:rsidRPr="00E574FD">
        <w:rPr>
          <w:rFonts w:ascii="Courier New" w:eastAsia="Times New Roman" w:hAnsi="Courier New" w:cs="Courier New"/>
          <w:b/>
          <w:bCs/>
          <w:color w:val="FFFFFF"/>
          <w:sz w:val="16"/>
          <w:szCs w:val="20"/>
          <w:lang w:val="en-US" w:eastAsia="pl-PL"/>
        </w:rPr>
        <w:t>processConnection</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p_clientSocket) </w:t>
      </w:r>
      <w:r w:rsidRPr="00E574FD">
        <w:rPr>
          <w:rFonts w:ascii="Courier New" w:eastAsia="Times New Roman" w:hAnsi="Courier New" w:cs="Courier New"/>
          <w:color w:val="FFFF00"/>
          <w:sz w:val="16"/>
          <w:szCs w:val="20"/>
          <w:lang w:val="en-US" w:eastAsia="pl-PL"/>
        </w:rPr>
        <w:t>const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const</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unsigned</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MAXLINE = </w:t>
      </w:r>
      <w:r w:rsidRPr="00E574FD">
        <w:rPr>
          <w:rFonts w:ascii="Courier New" w:eastAsia="Times New Roman" w:hAnsi="Courier New" w:cs="Courier New"/>
          <w:color w:val="8080FF"/>
          <w:sz w:val="16"/>
          <w:szCs w:val="20"/>
          <w:lang w:val="en-US" w:eastAsia="pl-PL"/>
        </w:rPr>
        <w:t>4096</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8040"/>
          <w:sz w:val="16"/>
          <w:szCs w:val="20"/>
          <w:lang w:val="en-US" w:eastAsia="pl-PL"/>
        </w:rPr>
        <w:t>ssize_t</w:t>
      </w:r>
      <w:r w:rsidRPr="00E574FD">
        <w:rPr>
          <w:rFonts w:ascii="Courier New" w:eastAsia="Times New Roman" w:hAnsi="Courier New" w:cs="Courier New"/>
          <w:color w:val="FFFFFF"/>
          <w:sz w:val="16"/>
          <w:szCs w:val="20"/>
          <w:lang w:val="en-US" w:eastAsia="pl-PL"/>
        </w:rPr>
        <w:t xml:space="preserve"> l_receivedBytes =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Message l_receivedMessage = </w:t>
      </w:r>
      <w:r w:rsidRPr="00E574FD">
        <w:rPr>
          <w:rFonts w:ascii="Courier New" w:eastAsia="Times New Roman" w:hAnsi="Courier New" w:cs="Courier New"/>
          <w:color w:val="FFFFC0"/>
          <w:sz w:val="16"/>
          <w:szCs w:val="20"/>
          <w:lang w:val="en-US" w:eastAsia="pl-PL"/>
        </w:rPr>
        <w:t>{}</w:t>
      </w:r>
      <w:r w:rsidRPr="00E574FD">
        <w:rPr>
          <w:rFonts w:ascii="Courier New" w:eastAsia="Times New Roman" w:hAnsi="Courier New" w:cs="Courier New"/>
          <w:color w:val="FFFFFF"/>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bool</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true</w:t>
      </w:r>
      <w:r>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FFFF"/>
          <w:sz w:val="16"/>
          <w:szCs w:val="20"/>
          <w:lang w:val="en-US" w:eastAsia="pl-PL"/>
        </w:rPr>
        <w:t>sendWelcomeMessage</w:t>
      </w:r>
      <w:r w:rsidRPr="00E574FD">
        <w:rPr>
          <w:rFonts w:ascii="Courier New" w:eastAsia="Times New Roman" w:hAnsi="Courier New" w:cs="Courier New"/>
          <w:color w:val="FFFFFF"/>
          <w:sz w:val="16"/>
          <w:szCs w:val="20"/>
          <w:lang w:val="en-US" w:eastAsia="pl-PL"/>
        </w:rPr>
        <w:t>(p_clientSocket);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while</w:t>
      </w:r>
      <w:r w:rsidRPr="00E574FD">
        <w:rPr>
          <w:rFonts w:ascii="Courier New" w:eastAsia="Times New Roman" w:hAnsi="Courier New" w:cs="Courier New"/>
          <w:color w:val="FFFFFF"/>
          <w:sz w:val="16"/>
          <w:szCs w:val="20"/>
          <w:lang w:val="en-US" w:eastAsia="pl-PL"/>
        </w:rPr>
        <w:t xml:space="preserve"> ((l_receivedBytes = m_unixWrapper-&gt;</w:t>
      </w:r>
      <w:r w:rsidRPr="00E574FD">
        <w:rPr>
          <w:rFonts w:ascii="Courier New" w:eastAsia="Times New Roman" w:hAnsi="Courier New" w:cs="Courier New"/>
          <w:b/>
          <w:bCs/>
          <w:color w:val="FFFFFF"/>
          <w:sz w:val="16"/>
          <w:szCs w:val="20"/>
          <w:lang w:val="en-US" w:eastAsia="pl-PL"/>
        </w:rPr>
        <w:t>recv</w:t>
      </w:r>
      <w:r w:rsidRPr="00E574FD">
        <w:rPr>
          <w:rFonts w:ascii="Courier New" w:eastAsia="Times New Roman" w:hAnsi="Courier New" w:cs="Courier New"/>
          <w:color w:val="FFFFFF"/>
          <w:sz w:val="16"/>
          <w:szCs w:val="20"/>
          <w:lang w:val="en-US" w:eastAsia="pl-PL"/>
        </w:rPr>
        <w:t xml:space="preserve">(p_clientSocket, &amp;l_receivedMessage)) &gt;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l_status = m_dispatcher-&gt;</w:t>
      </w:r>
      <w:r w:rsidRPr="00E574FD">
        <w:rPr>
          <w:rFonts w:ascii="Courier New" w:eastAsia="Times New Roman" w:hAnsi="Courier New" w:cs="Courier New"/>
          <w:b/>
          <w:bCs/>
          <w:color w:val="FFFFFF"/>
          <w:sz w:val="16"/>
          <w:szCs w:val="20"/>
          <w:lang w:val="en-US" w:eastAsia="pl-PL"/>
        </w:rPr>
        <w:t>dispatch</w:t>
      </w:r>
      <w:r w:rsidRPr="00E574FD">
        <w:rPr>
          <w:rFonts w:ascii="Courier New" w:eastAsia="Times New Roman" w:hAnsi="Courier New" w:cs="Courier New"/>
          <w:color w:val="FFFFFF"/>
          <w:sz w:val="16"/>
          <w:szCs w:val="20"/>
          <w:lang w:val="en-US" w:eastAsia="pl-PL"/>
        </w:rPr>
        <w:t>(p_clientSocket, l_receivedMessage);</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false</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dispatching error"</w:t>
      </w:r>
      <w:r w:rsidRPr="00E574FD">
        <w:rPr>
          <w:rFonts w:ascii="Courier New" w:eastAsia="Times New Roman" w:hAnsi="Courier New" w:cs="Courier New"/>
          <w:color w:val="FFFFFF"/>
          <w:sz w:val="16"/>
          <w:szCs w:val="20"/>
          <w:lang w:val="en-US" w:eastAsia="pl-PL"/>
        </w:rPr>
        <w:t>);</w:t>
      </w:r>
    </w:p>
    <w:p w:rsidR="00D6446B" w:rsidRP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D6446B">
        <w:rPr>
          <w:rFonts w:ascii="Courier New" w:eastAsia="Times New Roman" w:hAnsi="Courier New" w:cs="Courier New"/>
          <w:color w:val="FFFFC0"/>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 xml:space="preserve"> &amp;&amp; errno == EINTR)</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goto</w:t>
      </w:r>
      <w:r w:rsidRPr="00E574FD">
        <w:rPr>
          <w:rFonts w:ascii="Courier New" w:eastAsia="Times New Roman" w:hAnsi="Courier New" w:cs="Courier New"/>
          <w:color w:val="FFFFFF"/>
          <w:sz w:val="16"/>
          <w:szCs w:val="20"/>
          <w:lang w:val="en-US" w:eastAsia="pl-PL"/>
        </w:rPr>
        <w:t xml:space="preserve"> 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else</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recv error"</w:t>
      </w:r>
      <w:r w:rsidRPr="00E574FD">
        <w:rPr>
          <w:rFonts w:ascii="Courier New" w:eastAsia="Times New Roman" w:hAnsi="Courier New" w:cs="Courier New"/>
          <w:color w:val="FFFFFF"/>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832C19">
        <w:rPr>
          <w:rFonts w:ascii="Courier New" w:eastAsia="Times New Roman" w:hAnsi="Courier New" w:cs="Courier New"/>
          <w:color w:val="FFFFC0"/>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32C19">
        <w:rPr>
          <w:rFonts w:ascii="Courier New" w:eastAsia="Times New Roman" w:hAnsi="Courier New" w:cs="Courier New"/>
          <w:color w:val="FFFFC0"/>
          <w:sz w:val="16"/>
          <w:szCs w:val="20"/>
          <w:lang w:val="en-US" w:eastAsia="pl-PL"/>
        </w:rPr>
        <w:t>}</w:t>
      </w:r>
    </w:p>
    <w:p w:rsidR="00D6446B" w:rsidRPr="00213662" w:rsidRDefault="00D6446B" w:rsidP="00D6446B">
      <w:pPr>
        <w:spacing w:line="360" w:lineRule="auto"/>
        <w:jc w:val="center"/>
        <w:rPr>
          <w:rFonts w:ascii="Times New Roman" w:eastAsiaTheme="minorEastAsia" w:hAnsi="Times New Roman" w:cs="Times New Roman"/>
          <w:sz w:val="24"/>
          <w:szCs w:val="24"/>
          <w:lang w:val="en-US"/>
        </w:rPr>
      </w:pPr>
      <w:r w:rsidRPr="004507CE">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12</w:t>
      </w:r>
      <w:r w:rsidRPr="004507CE">
        <w:rPr>
          <w:rFonts w:ascii="Times New Roman" w:eastAsiaTheme="minorEastAsia" w:hAnsi="Times New Roman" w:cs="Times New Roman"/>
          <w:i/>
          <w:szCs w:val="24"/>
          <w:lang w:val="en-US"/>
        </w:rPr>
        <w:t xml:space="preserve">. </w:t>
      </w:r>
      <w:r>
        <w:rPr>
          <w:rFonts w:ascii="Times New Roman" w:eastAsiaTheme="minorEastAsia" w:hAnsi="Times New Roman" w:cs="Times New Roman"/>
          <w:szCs w:val="24"/>
          <w:lang w:val="en-US"/>
        </w:rPr>
        <w:t xml:space="preserve">Ciała metod </w:t>
      </w:r>
      <w:r>
        <w:rPr>
          <w:rFonts w:ascii="Times New Roman" w:eastAsiaTheme="minorEastAsia" w:hAnsi="Times New Roman" w:cs="Times New Roman"/>
          <w:i/>
          <w:sz w:val="24"/>
          <w:szCs w:val="24"/>
          <w:lang w:val="en-US"/>
        </w:rPr>
        <w:t>waitForConnection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szCs w:val="24"/>
          <w:lang w:val="en-US"/>
        </w:rPr>
        <w:t>oraz</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i/>
          <w:sz w:val="24"/>
          <w:szCs w:val="24"/>
          <w:lang w:val="en-US"/>
        </w:rPr>
        <w:t>processConnection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D6446B">
          <w:pgSz w:w="16838" w:h="11906" w:orient="landscape"/>
          <w:pgMar w:top="568" w:right="1134"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Pr="00E4170E">
        <w:rPr>
          <w:rFonts w:ascii="Times New Roman" w:eastAsiaTheme="minorEastAsia" w:hAnsi="Times New Roman" w:cs="Times New Roman"/>
          <w:sz w:val="24"/>
          <w:szCs w:val="24"/>
        </w:rPr>
        <w:t xml:space="preserve"> dziecko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ładunku użytecznym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xml:space="preserve"> który zajmuje się między innymi wysyłaniem wiadomości na wskazane gniazdo.</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Wynika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2" w:name="_Toc459492387"/>
      <w:bookmarkStart w:id="143" w:name="_Toc459546824"/>
      <w:bookmarkStart w:id="144" w:name="_Toc459758254"/>
      <w:bookmarkEnd w:id="142"/>
      <w:bookmarkEnd w:id="143"/>
      <w:bookmarkEnd w:id="144"/>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5" w:name="_Toc459492388"/>
      <w:bookmarkStart w:id="146" w:name="_Toc459546825"/>
      <w:bookmarkStart w:id="147" w:name="_Toc459758255"/>
      <w:bookmarkEnd w:id="145"/>
      <w:bookmarkEnd w:id="146"/>
      <w:bookmarkEnd w:id="147"/>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8" w:name="_Toc459492389"/>
      <w:bookmarkStart w:id="149" w:name="_Toc459546826"/>
      <w:bookmarkStart w:id="150" w:name="_Toc459758256"/>
      <w:bookmarkEnd w:id="148"/>
      <w:bookmarkEnd w:id="149"/>
      <w:bookmarkEnd w:id="150"/>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1" w:name="_Toc459492390"/>
      <w:bookmarkStart w:id="152" w:name="_Toc459546827"/>
      <w:bookmarkStart w:id="153" w:name="_Toc459758257"/>
      <w:bookmarkEnd w:id="151"/>
      <w:bookmarkEnd w:id="152"/>
      <w:bookmarkEnd w:id="15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4" w:name="_Toc459492391"/>
      <w:bookmarkStart w:id="155" w:name="_Toc459546828"/>
      <w:bookmarkStart w:id="156" w:name="_Toc459758258"/>
      <w:bookmarkEnd w:id="154"/>
      <w:bookmarkEnd w:id="155"/>
      <w:bookmarkEnd w:id="156"/>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7" w:name="_Toc459492392"/>
      <w:bookmarkStart w:id="158" w:name="_Toc459546829"/>
      <w:bookmarkStart w:id="159" w:name="_Toc459758259"/>
      <w:bookmarkEnd w:id="157"/>
      <w:bookmarkEnd w:id="158"/>
      <w:bookmarkEnd w:id="15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0" w:name="_Toc459492393"/>
      <w:bookmarkStart w:id="161" w:name="_Toc459546830"/>
      <w:bookmarkStart w:id="162" w:name="_Toc459758260"/>
      <w:bookmarkEnd w:id="160"/>
      <w:bookmarkEnd w:id="161"/>
      <w:bookmarkEnd w:id="162"/>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3" w:name="_Toc459492394"/>
      <w:bookmarkStart w:id="164" w:name="_Toc459546831"/>
      <w:bookmarkStart w:id="165" w:name="_Toc459758261"/>
      <w:bookmarkEnd w:id="163"/>
      <w:bookmarkEnd w:id="164"/>
      <w:bookmarkEnd w:id="16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6" w:name="_Toc459492395"/>
      <w:bookmarkStart w:id="167" w:name="_Toc459546832"/>
      <w:bookmarkStart w:id="168" w:name="_Toc459758262"/>
      <w:bookmarkEnd w:id="166"/>
      <w:bookmarkEnd w:id="167"/>
      <w:bookmarkEnd w:id="16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9" w:name="_Toc459492396"/>
      <w:bookmarkStart w:id="170" w:name="_Toc459546833"/>
      <w:bookmarkStart w:id="171" w:name="_Toc459758263"/>
      <w:bookmarkEnd w:id="169"/>
      <w:bookmarkEnd w:id="170"/>
      <w:bookmarkEnd w:id="171"/>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2" w:name="_Toc459492397"/>
      <w:bookmarkStart w:id="173" w:name="_Toc459546834"/>
      <w:bookmarkStart w:id="174" w:name="_Toc459758264"/>
      <w:bookmarkEnd w:id="172"/>
      <w:bookmarkEnd w:id="173"/>
      <w:bookmarkEnd w:id="174"/>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5" w:name="_Toc459758265"/>
      <w:r w:rsidRPr="0069235F">
        <w:rPr>
          <w:rFonts w:eastAsiaTheme="minorEastAsia"/>
          <w:b w:val="0"/>
          <w:bCs w:val="0"/>
          <w:sz w:val="26"/>
          <w:szCs w:val="26"/>
          <w:lang w:eastAsia="en-US"/>
        </w:rPr>
        <w:t>Klasa Dispatcher.</w:t>
      </w:r>
      <w:bookmarkEnd w:id="175"/>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Server.</w:t>
      </w:r>
    </w:p>
    <w:p w:rsidR="00EC7276" w:rsidRPr="00D23740" w:rsidRDefault="008B17A4" w:rsidP="0069235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E574FD" w:rsidRPr="00D23740" w:rsidRDefault="00E574FD" w:rsidP="00D23740">
      <w:pPr>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br w:type="page"/>
      </w:r>
    </w:p>
    <w:p w:rsidR="008C60C5" w:rsidRDefault="008C60C5">
      <w:pPr>
        <w:rPr>
          <w:rFonts w:ascii="Times New Roman" w:eastAsiaTheme="minorEastAsia" w:hAnsi="Times New Roman" w:cs="Times New Roman"/>
          <w:sz w:val="24"/>
          <w:szCs w:val="24"/>
        </w:rPr>
        <w:sectPr w:rsidR="008C60C5" w:rsidSect="006C1D91">
          <w:pgSz w:w="11906" w:h="16838"/>
          <w:pgMar w:top="1134" w:right="1134" w:bottom="1134" w:left="1701" w:header="708" w:footer="708" w:gutter="0"/>
          <w:cols w:space="708"/>
          <w:docGrid w:linePitch="360"/>
        </w:sect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lastRenderedPageBreak/>
        <w:t>#include</w:t>
      </w:r>
      <w:r w:rsidRPr="007F6B41">
        <w:rPr>
          <w:color w:val="FFFFFF"/>
          <w:sz w:val="16"/>
          <w:lang w:val="en-US"/>
        </w:rPr>
        <w:t xml:space="preserve"> </w:t>
      </w:r>
      <w:r w:rsidRPr="007F6B41">
        <w:rPr>
          <w:color w:val="00FF00"/>
          <w:sz w:val="16"/>
          <w:lang w:val="en-US"/>
        </w:rPr>
        <w:t>"IDispatcher.hpp"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8C60C5" w:rsidRPr="007F6B41" w:rsidRDefault="008C60C5" w:rsidP="008C60C5">
      <w:pPr>
        <w:pStyle w:val="HTML-wstpniesformatowany"/>
        <w:shd w:val="clear" w:color="auto" w:fill="29382F"/>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#pragma</w:t>
      </w:r>
      <w:r w:rsidRPr="007F6B41">
        <w:rPr>
          <w:color w:val="FFFFFF"/>
          <w:sz w:val="16"/>
          <w:lang w:val="en-US"/>
        </w:rPr>
        <w:t xml:space="preserve"> once</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8C60C5" w:rsidRPr="007F6B41" w:rsidRDefault="008C60C5" w:rsidP="008C60C5">
      <w:pPr>
        <w:pStyle w:val="HTML-wstpniesformatowany"/>
        <w:shd w:val="clear" w:color="auto" w:fill="29382F"/>
        <w:rPr>
          <w:color w:val="FFFFFF"/>
          <w:sz w:val="16"/>
          <w:lang w:val="en-US"/>
        </w:rPr>
      </w:pPr>
      <w:r w:rsidRPr="007F6B41">
        <w:rPr>
          <w:color w:val="FFFFC0"/>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public</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private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8C60C5" w:rsidRPr="007F6B41" w:rsidRDefault="008C60C5" w:rsidP="008C60C5">
      <w:pPr>
        <w:pStyle w:val="HTML-wstpniesformatowany"/>
        <w:shd w:val="clear" w:color="auto" w:fill="29382F"/>
        <w:rPr>
          <w:color w:val="FFFFFF"/>
          <w:sz w:val="16"/>
        </w:rPr>
      </w:pPr>
      <w:r w:rsidRPr="007F6B41">
        <w:rPr>
          <w:color w:val="FFFFC0"/>
          <w:sz w:val="16"/>
        </w:rPr>
        <w:t>}</w:t>
      </w:r>
      <w:r w:rsidRPr="007F6B41">
        <w:rPr>
          <w:color w:val="FFFFFF"/>
          <w:sz w:val="16"/>
        </w:rPr>
        <w:t>;</w:t>
      </w:r>
    </w:p>
    <w:p w:rsidR="008C60C5" w:rsidRPr="004643F1" w:rsidRDefault="008C60C5" w:rsidP="008C60C5">
      <w:pPr>
        <w:pStyle w:val="HTML-wstpniesformatowany"/>
        <w:shd w:val="clear" w:color="auto" w:fill="29382F"/>
        <w:rPr>
          <w:color w:val="FFFFC0"/>
          <w:sz w:val="16"/>
        </w:rPr>
      </w:pPr>
    </w:p>
    <w:p w:rsidR="008C60C5" w:rsidRPr="008C60C5" w:rsidRDefault="008C60C5" w:rsidP="008C60C5">
      <w:pPr>
        <w:spacing w:line="360" w:lineRule="auto"/>
        <w:jc w:val="center"/>
        <w:rPr>
          <w:rFonts w:ascii="Times New Roman" w:eastAsiaTheme="minorEastAsia" w:hAnsi="Times New Roman" w:cs="Times New Roman"/>
          <w:szCs w:val="24"/>
        </w:rPr>
        <w:sectPr w:rsidR="008C60C5" w:rsidRPr="008C60C5" w:rsidSect="008C60C5">
          <w:pgSz w:w="16838" w:h="11906" w:orient="landscape"/>
          <w:pgMar w:top="1701" w:right="1134" w:bottom="1134" w:left="1134" w:header="709" w:footer="709" w:gutter="0"/>
          <w:cols w:space="708"/>
          <w:docGrid w:linePitch="360"/>
        </w:sectPr>
      </w:pPr>
      <w:r>
        <w:rPr>
          <w:rFonts w:ascii="Times New Roman" w:eastAsiaTheme="minorEastAsia" w:hAnsi="Times New Roman" w:cs="Times New Roman"/>
          <w:sz w:val="24"/>
          <w:szCs w:val="24"/>
        </w:rPr>
        <w:t xml:space="preserve"> </w:t>
      </w:r>
      <w:r w:rsidR="000E36FA">
        <w:rPr>
          <w:rFonts w:ascii="Times New Roman" w:eastAsiaTheme="minorEastAsia" w:hAnsi="Times New Roman" w:cs="Times New Roman"/>
          <w:i/>
          <w:szCs w:val="24"/>
        </w:rPr>
        <w:t>Rys.5.14</w:t>
      </w:r>
      <w:r w:rsidRPr="00D23740">
        <w:rPr>
          <w:rFonts w:ascii="Times New Roman" w:eastAsiaTheme="minorEastAsia" w:hAnsi="Times New Roman" w:cs="Times New Roman"/>
          <w:i/>
          <w:szCs w:val="24"/>
        </w:rPr>
        <w:t xml:space="preserve">. </w:t>
      </w:r>
      <w:r w:rsidR="000E36FA">
        <w:rPr>
          <w:rFonts w:ascii="Times New Roman" w:eastAsiaTheme="minorEastAsia" w:hAnsi="Times New Roman" w:cs="Times New Roman"/>
          <w:szCs w:val="24"/>
        </w:rPr>
        <w:t>Zawartość pliku nagłówkowego Dispatcher.hpp</w:t>
      </w:r>
      <w:r>
        <w:rPr>
          <w:rFonts w:ascii="Times New Roman" w:eastAsiaTheme="minorEastAsia" w:hAnsi="Times New Roman" w:cs="Times New Roman"/>
          <w:szCs w:val="24"/>
        </w:rPr>
        <w:t>.</w:t>
      </w:r>
    </w:p>
    <w:p w:rsidR="00E72B6E" w:rsidRPr="0069235F" w:rsidRDefault="00E72B6E" w:rsidP="00E72B6E">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6" w:name="_Toc459758266"/>
      <w:r>
        <w:rPr>
          <w:rFonts w:eastAsiaTheme="minorEastAsia"/>
          <w:b w:val="0"/>
          <w:bCs w:val="0"/>
          <w:sz w:val="26"/>
          <w:szCs w:val="26"/>
          <w:lang w:eastAsia="en-US"/>
        </w:rPr>
        <w:lastRenderedPageBreak/>
        <w:t>Klasa ServerSendFileListRequestHandler</w:t>
      </w:r>
      <w:r w:rsidRPr="0069235F">
        <w:rPr>
          <w:rFonts w:eastAsiaTheme="minorEastAsia"/>
          <w:b w:val="0"/>
          <w:bCs w:val="0"/>
          <w:sz w:val="26"/>
          <w:szCs w:val="26"/>
          <w:lang w:eastAsia="en-US"/>
        </w:rPr>
        <w:t>.</w:t>
      </w:r>
      <w:bookmarkEnd w:id="176"/>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getFileList(),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5C7273"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t>void</w:t>
      </w:r>
      <w:r w:rsidRPr="005C7273">
        <w:rPr>
          <w:rFonts w:ascii="Courier New" w:eastAsia="Times New Roman" w:hAnsi="Courier New" w:cs="Courier New"/>
          <w:color w:val="FFFFFF"/>
          <w:sz w:val="16"/>
          <w:szCs w:val="20"/>
          <w:lang w:eastAsia="pl-PL"/>
        </w:rPr>
        <w:t xml:space="preserve"> ServerSendFileListRequestHandler::</w:t>
      </w:r>
      <w:r w:rsidRPr="005C7273">
        <w:rPr>
          <w:rFonts w:ascii="Courier New" w:eastAsia="Times New Roman" w:hAnsi="Courier New" w:cs="Courier New"/>
          <w:b/>
          <w:bCs/>
          <w:color w:val="FFFFFF"/>
          <w:sz w:val="16"/>
          <w:szCs w:val="20"/>
          <w:lang w:eastAsia="pl-PL"/>
        </w:rPr>
        <w:t>handle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int</w:t>
      </w:r>
      <w:r w:rsidRPr="005C7273">
        <w:rPr>
          <w:rFonts w:ascii="Courier New" w:eastAsia="Times New Roman" w:hAnsi="Courier New" w:cs="Courier New"/>
          <w:color w:val="FFFFFF"/>
          <w:sz w:val="16"/>
          <w:szCs w:val="20"/>
          <w:lang w:eastAsia="pl-PL"/>
        </w:rPr>
        <w:t xml:space="preserve"> p_clientSocket,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Pr>
          <w:rFonts w:ascii="Times New Roman" w:eastAsiaTheme="minorEastAsia" w:hAnsi="Times New Roman" w:cs="Times New Roman"/>
          <w:sz w:val="24"/>
          <w:szCs w:val="24"/>
        </w:rPr>
        <w:t xml:space="preserve">metody pu 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W zmiennej 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ładunek użyteczny to jest uzyskana wcześniej lista plików przekazana do metody w postaci parametru, oraz wielkość ładunku użytecznego.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76147F">
      <w:pPr>
        <w:pStyle w:val="Nagwek3"/>
        <w:numPr>
          <w:ilvl w:val="2"/>
          <w:numId w:val="31"/>
        </w:numPr>
        <w:spacing w:before="360" w:beforeAutospacing="0" w:after="360" w:afterAutospacing="0"/>
        <w:rPr>
          <w:rFonts w:eastAsiaTheme="minorEastAsia"/>
          <w:b w:val="0"/>
          <w:bCs w:val="0"/>
          <w:sz w:val="26"/>
          <w:szCs w:val="26"/>
          <w:lang w:eastAsia="en-US"/>
        </w:rPr>
      </w:pPr>
      <w:bookmarkStart w:id="177" w:name="_Toc459758267"/>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177"/>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"IServerSendFileRequestHandler.hpp"</w:t>
      </w:r>
    </w:p>
    <w:p w:rsidR="00281E6F" w:rsidRPr="005C7273"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E0E000"/>
          <w:sz w:val="16"/>
          <w:szCs w:val="20"/>
          <w:lang w:val="en-US" w:eastAsia="pl-PL"/>
        </w:rPr>
        <w:t>#include</w:t>
      </w:r>
      <w:r w:rsidRPr="005C7273">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handle().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5C7273"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Początkowo struktura jest zerowano, następnie w pętli while uzupełniana jest bajt po bajcie wartość pola ładunku użytecznego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ładunku użytecznego,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ładunku użytecznym 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CF1CA5">
      <w:pPr>
        <w:pStyle w:val="Nagwek3"/>
        <w:numPr>
          <w:ilvl w:val="2"/>
          <w:numId w:val="31"/>
        </w:numPr>
        <w:spacing w:before="360" w:beforeAutospacing="0" w:after="360" w:afterAutospacing="0"/>
        <w:rPr>
          <w:rFonts w:eastAsiaTheme="minorEastAsia"/>
          <w:b w:val="0"/>
          <w:bCs w:val="0"/>
          <w:sz w:val="26"/>
          <w:szCs w:val="26"/>
          <w:lang w:eastAsia="en-US"/>
        </w:rPr>
      </w:pPr>
      <w:bookmarkStart w:id="178" w:name="_Toc459758268"/>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178"/>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handle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ładunku użytecznym nazwy dwóch wynikowych plików rozdzielone spacją, natomiast w przypadku negatywnej w ładunku użytecznym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5F28F0">
      <w:pPr>
        <w:pStyle w:val="Nagwek3"/>
        <w:numPr>
          <w:ilvl w:val="2"/>
          <w:numId w:val="31"/>
        </w:numPr>
        <w:spacing w:before="360" w:beforeAutospacing="0" w:after="360" w:afterAutospacing="0"/>
        <w:rPr>
          <w:rFonts w:eastAsiaTheme="minorEastAsia"/>
          <w:b w:val="0"/>
          <w:bCs w:val="0"/>
          <w:sz w:val="26"/>
          <w:szCs w:val="26"/>
          <w:lang w:eastAsia="en-US"/>
        </w:rPr>
      </w:pPr>
      <w:bookmarkStart w:id="179" w:name="_Toc459758269"/>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179"/>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5C7273"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5C7273">
        <w:rPr>
          <w:rFonts w:ascii="Times New Roman" w:eastAsiaTheme="minorEastAsia" w:hAnsi="Times New Roman" w:cs="Times New Roman"/>
          <w:szCs w:val="24"/>
        </w:rPr>
        <w:t xml:space="preserve">Ciało metody publicznej </w:t>
      </w:r>
      <w:r w:rsidRPr="005C7273">
        <w:rPr>
          <w:rFonts w:ascii="Times New Roman" w:eastAsiaTheme="minorEastAsia" w:hAnsi="Times New Roman" w:cs="Times New Roman"/>
          <w:i/>
          <w:szCs w:val="24"/>
        </w:rPr>
        <w:t>extract</w:t>
      </w:r>
      <w:r w:rsidRPr="005C7273">
        <w:rPr>
          <w:rFonts w:ascii="Times New Roman" w:eastAsiaTheme="minorEastAsia" w:hAnsi="Times New Roman" w:cs="Times New Roman"/>
          <w:i/>
          <w:sz w:val="24"/>
          <w:szCs w:val="24"/>
        </w:rPr>
        <w:t xml:space="preserve">() </w:t>
      </w:r>
      <w:r w:rsidRPr="005C7273">
        <w:rPr>
          <w:rFonts w:ascii="Times New Roman" w:eastAsiaTheme="minorEastAsia" w:hAnsi="Times New Roman" w:cs="Times New Roman"/>
          <w:szCs w:val="24"/>
        </w:rPr>
        <w:t xml:space="preserve">klasy </w:t>
      </w:r>
      <w:r w:rsidRPr="005C7273">
        <w:rPr>
          <w:rFonts w:ascii="Times New Roman" w:eastAsiaTheme="minorEastAsia" w:hAnsi="Times New Roman" w:cs="Times New Roman"/>
          <w:i/>
          <w:szCs w:val="24"/>
        </w:rPr>
        <w:t>DicomTextInformationExtractor</w:t>
      </w:r>
      <w:r w:rsidRPr="005C7273">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status. Jeżeli wczytanie pliku się nie powiodło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 xml:space="preserve">poprawnie dane są wyodrębniane i zapisywane do pliku wynikowego tak długo aż wszystkie elementy, które chcemy z pliku DICOM pozyskać zostaną odczytane z pliku DICOM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5C7273"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rPr>
        <w:t>extractSingleInformationElemenFromFile()</w:t>
      </w:r>
      <w:r w:rsidRPr="005C7273">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1A40FA">
      <w:pPr>
        <w:pStyle w:val="Nagwek3"/>
        <w:numPr>
          <w:ilvl w:val="2"/>
          <w:numId w:val="31"/>
        </w:numPr>
        <w:spacing w:before="360" w:beforeAutospacing="0" w:after="360" w:afterAutospacing="0"/>
        <w:rPr>
          <w:rFonts w:eastAsiaTheme="minorEastAsia"/>
          <w:b w:val="0"/>
          <w:bCs w:val="0"/>
          <w:sz w:val="26"/>
          <w:szCs w:val="26"/>
          <w:lang w:eastAsia="en-US"/>
        </w:rPr>
      </w:pPr>
      <w:bookmarkStart w:id="180" w:name="_Toc459758270"/>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180"/>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Pr>
          <w:rFonts w:ascii="Times New Roman" w:hAnsi="Times New Roman" w:cs="Times New Roman"/>
          <w:sz w:val="24"/>
        </w:rPr>
        <w:t>, przyjmuje ona, jako argumenty wywołania plik źródłowy DICOM oraz nazwę pliku wynikowego binarnego. Metoda zwraca wartość typu bool. Ciało metody przedstawione zostało na rys.5.30. W pierwszej kolejności otwierany do odczytu w trybie binarnym jest plik o otrzymanej nazwie. Będzie to plik wynikowy, do którego zapisywane zostaną dane związane z samym obrazem w pliku DICOM. Podobnie jak w poprzedniej klasie sprawdzany jest rezultat operacji.</w:t>
      </w:r>
    </w:p>
    <w:p w:rsidR="00FD32AE" w:rsidRPr="005C7273"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lastRenderedPageBreak/>
        <w:t>bool</w:t>
      </w:r>
      <w:r w:rsidRPr="005C7273">
        <w:rPr>
          <w:rFonts w:ascii="Courier New" w:eastAsia="Times New Roman" w:hAnsi="Courier New" w:cs="Courier New"/>
          <w:color w:val="FFFFFF"/>
          <w:sz w:val="16"/>
          <w:szCs w:val="20"/>
          <w:lang w:eastAsia="pl-PL"/>
        </w:rPr>
        <w:t xml:space="preserve"> DicomBinaryInformationExtractor::</w:t>
      </w:r>
      <w:r w:rsidRPr="005C7273">
        <w:rPr>
          <w:rFonts w:ascii="Courier New" w:eastAsia="Times New Roman" w:hAnsi="Courier New" w:cs="Courier New"/>
          <w:b/>
          <w:bCs/>
          <w:color w:val="FFFFFF"/>
          <w:sz w:val="16"/>
          <w:szCs w:val="20"/>
          <w:lang w:eastAsia="pl-PL"/>
        </w:rPr>
        <w:t>extract</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5C7273"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loadDicomFile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sidRPr="005C7273">
        <w:rPr>
          <w:rFonts w:ascii="Times New Roman" w:hAnsi="Times New Roman" w:cs="Times New Roman"/>
          <w:sz w:val="24"/>
        </w:rPr>
        <w:t xml:space="preserve"> </w:t>
      </w: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5C7273" w:rsidRDefault="00DF22AF" w:rsidP="00DF22AF">
      <w:pPr>
        <w:pStyle w:val="HTML-wstpniesformatowany"/>
        <w:shd w:val="clear" w:color="auto" w:fill="29382F"/>
        <w:rPr>
          <w:color w:val="FFFFFF"/>
          <w:sz w:val="16"/>
        </w:rPr>
      </w:pPr>
      <w:r w:rsidRPr="005C7273">
        <w:rPr>
          <w:color w:val="FFFF00"/>
          <w:sz w:val="16"/>
        </w:rPr>
        <w:t>bool</w:t>
      </w:r>
      <w:r w:rsidRPr="005C7273">
        <w:rPr>
          <w:color w:val="FFFFFF"/>
          <w:sz w:val="16"/>
        </w:rPr>
        <w:t xml:space="preserve"> DicomBinaryInformationExtractor::</w:t>
      </w:r>
      <w:r w:rsidRPr="005C7273">
        <w:rPr>
          <w:b/>
          <w:bCs/>
          <w:color w:val="FFFFFF"/>
          <w:sz w:val="16"/>
        </w:rPr>
        <w:t>loadDicomImage</w:t>
      </w:r>
      <w:r w:rsidRPr="005C7273">
        <w:rPr>
          <w:color w:val="FFFFFF"/>
          <w:sz w:val="16"/>
        </w:rPr>
        <w:t xml:space="preserve">(DicomImage*&amp; p_image, </w:t>
      </w:r>
    </w:p>
    <w:p w:rsidR="00DF22AF" w:rsidRPr="005C7273" w:rsidRDefault="00DF22AF" w:rsidP="00DF22AF">
      <w:pPr>
        <w:pStyle w:val="HTML-wstpniesformatowany"/>
        <w:shd w:val="clear" w:color="auto" w:fill="29382F"/>
        <w:rPr>
          <w:color w:val="FFFFFF"/>
          <w:sz w:val="16"/>
        </w:rPr>
      </w:pPr>
      <w:r w:rsidRPr="005C7273">
        <w:rPr>
          <w:color w:val="FFFFFF"/>
          <w:sz w:val="16"/>
        </w:rPr>
        <w:t xml:space="preserve">                                                     DcmFileFormat*&amp; p_dfile) </w:t>
      </w:r>
      <w:r w:rsidRPr="005C7273">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5C7273" w:rsidRDefault="00DF22AF" w:rsidP="00DF22A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Rys.5.33.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loadDicomImage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 lokalizacji znajdować się będzie plik z wyodrębnionym obrazem w formacie PNG. Przykładowy obraz wyodrębniony z pliku DICOM przedstawiony został na rys.5.35.</w:t>
      </w:r>
    </w:p>
    <w:p w:rsidR="00107E8F" w:rsidRDefault="00BE5AD0" w:rsidP="00BE5AD0">
      <w:pPr>
        <w:spacing w:line="360" w:lineRule="auto"/>
        <w:jc w:val="center"/>
        <w:rPr>
          <w:highlight w:val="yellow"/>
        </w:rPr>
      </w:pPr>
      <w:r w:rsidRPr="00BE5AD0">
        <w:rPr>
          <w:noProof/>
          <w:lang w:eastAsia="pl-PL"/>
        </w:rPr>
        <w:drawing>
          <wp:inline distT="0" distB="0" distL="0" distR="0">
            <wp:extent cx="3545456" cy="3545456"/>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0076" cy="3570076"/>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44A71">
      <w:pPr>
        <w:pStyle w:val="Nagwek3"/>
        <w:numPr>
          <w:ilvl w:val="2"/>
          <w:numId w:val="31"/>
        </w:numPr>
        <w:spacing w:before="360" w:beforeAutospacing="0" w:after="360" w:afterAutospacing="0"/>
        <w:rPr>
          <w:rFonts w:eastAsiaTheme="minorEastAsia"/>
          <w:b w:val="0"/>
          <w:sz w:val="26"/>
          <w:szCs w:val="26"/>
        </w:rPr>
      </w:pPr>
      <w:bookmarkStart w:id="181" w:name="_Toc459758271"/>
      <w:r>
        <w:rPr>
          <w:rFonts w:eastAsiaTheme="minorEastAsia"/>
          <w:b w:val="0"/>
          <w:sz w:val="26"/>
          <w:szCs w:val="26"/>
        </w:rPr>
        <w:lastRenderedPageBreak/>
        <w:t>Klasy opakowujące.</w:t>
      </w:r>
      <w:bookmarkEnd w:id="181"/>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pola będące jedynie łańcuchami znaków w celu C a więc tablicami bajtów i konieczny jest w przypadku przesyłania wiadomości przez sieć pomiędzy aplikacjami napisanymi w różnych językach programowania. </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C52ECC">
      <w:pPr>
        <w:pStyle w:val="Nagwek3"/>
        <w:numPr>
          <w:ilvl w:val="2"/>
          <w:numId w:val="31"/>
        </w:numPr>
        <w:spacing w:before="360" w:beforeAutospacing="0" w:after="360" w:afterAutospacing="0"/>
        <w:rPr>
          <w:rFonts w:eastAsiaTheme="minorEastAsia"/>
          <w:b w:val="0"/>
          <w:sz w:val="26"/>
          <w:szCs w:val="26"/>
        </w:rPr>
      </w:pPr>
      <w:bookmarkStart w:id="182" w:name="_Toc459758272"/>
      <w:r>
        <w:rPr>
          <w:rFonts w:eastAsiaTheme="minorEastAsia"/>
          <w:b w:val="0"/>
          <w:sz w:val="26"/>
          <w:szCs w:val="26"/>
        </w:rPr>
        <w:t>Klasa MessageConverter.</w:t>
      </w:r>
      <w:bookmarkEnd w:id="182"/>
    </w:p>
    <w:p w:rsidR="00644A71"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3C1172" w:rsidRDefault="00951A1B" w:rsidP="00F31D00">
      <w:pPr>
        <w:spacing w:line="360" w:lineRule="auto"/>
        <w:jc w:val="both"/>
        <w:rPr>
          <w:rFonts w:ascii="Times New Roman" w:hAnsi="Times New Roman" w:cs="Times New Roman"/>
          <w:sz w:val="24"/>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po polu. Wyjątkiem jest pole odpowiedzialne za ładunek użyteczny,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183" w:name="_Toc459758273"/>
      <w:r w:rsidRPr="00836B3C">
        <w:rPr>
          <w:rFonts w:ascii="Times New Roman" w:eastAsiaTheme="minorEastAsia" w:hAnsi="Times New Roman" w:cs="Times New Roman"/>
          <w:color w:val="auto"/>
          <w:sz w:val="32"/>
          <w:szCs w:val="32"/>
        </w:rPr>
        <w:lastRenderedPageBreak/>
        <w:t>Aplikacja kliencka.</w:t>
      </w:r>
      <w:bookmarkEnd w:id="183"/>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4" w:name="_Toc459758274"/>
      <w:r w:rsidRPr="007476B6">
        <w:rPr>
          <w:rStyle w:val="Nagwek2Znak"/>
          <w:rFonts w:ascii="Times New Roman" w:hAnsi="Times New Roman" w:cs="Times New Roman"/>
          <w:color w:val="auto"/>
          <w:sz w:val="28"/>
          <w:szCs w:val="24"/>
        </w:rPr>
        <w:t>Zadania.</w:t>
      </w:r>
      <w:bookmarkEnd w:id="184"/>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Możliwość połączenia z aplikacją serwera poprzez protokół TCP.</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Prezentacja wyników parsowania aplikacji serwera w postaci danych graficznych oraz danych tekstowych.</w:t>
      </w:r>
    </w:p>
    <w:p w:rsidR="007476B6" w:rsidRDefault="00462B75"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5" w:name="_Toc459758275"/>
      <w:r w:rsidRPr="00F973D1">
        <w:rPr>
          <w:rStyle w:val="Nagwek2Znak"/>
          <w:rFonts w:ascii="Times New Roman" w:hAnsi="Times New Roman" w:cs="Times New Roman"/>
          <w:color w:val="auto"/>
          <w:sz w:val="28"/>
          <w:szCs w:val="24"/>
        </w:rPr>
        <w:t>Środowisko programistyczne.</w:t>
      </w:r>
      <w:bookmarkEnd w:id="185"/>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założeniu działać po kontrolą systemu android.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Innymi zasobami aplikacji są pliki dimens.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styles.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6" w:name="_Toc459758276"/>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186"/>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rodzic oraz ekran dziecko. </w:t>
      </w:r>
      <w:r w:rsidR="004A3DF5">
        <w:rPr>
          <w:rFonts w:ascii="Times New Roman" w:eastAsiaTheme="minorEastAsia" w:hAnsi="Times New Roman" w:cs="Times New Roman"/>
          <w:sz w:val="24"/>
          <w:szCs w:val="24"/>
        </w:rPr>
        <w:t>Ro</w:t>
      </w:r>
      <w:r w:rsidR="00F04D63">
        <w:rPr>
          <w:rFonts w:ascii="Times New Roman" w:eastAsiaTheme="minorEastAsia" w:hAnsi="Times New Roman" w:cs="Times New Roman"/>
          <w:sz w:val="24"/>
          <w:szCs w:val="24"/>
        </w:rPr>
        <w:t>dzicem wszystkich ekranów a wiec</w:t>
      </w:r>
      <w:r w:rsidR="004A3DF5">
        <w:rPr>
          <w:rFonts w:ascii="Times New Roman" w:eastAsiaTheme="minorEastAsia" w:hAnsi="Times New Roman" w:cs="Times New Roman"/>
          <w:sz w:val="24"/>
          <w:szCs w:val="24"/>
        </w:rPr>
        <w:t xml:space="preserve"> ekranem najbardziej pierwotnym 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 definiuje się zachowania na różne zdarzenia na ekranie, na przykład dotknięci przycisku.</w:t>
      </w:r>
      <w:r w:rsidR="00390728">
        <w:rPr>
          <w:rFonts w:ascii="Times New Roman" w:eastAsiaTheme="minorEastAsia" w:hAnsi="Times New Roman" w:cs="Times New Roman"/>
          <w:sz w:val="24"/>
          <w:szCs w:val="24"/>
        </w:rPr>
        <w:t xml:space="preserve"> Na diagramie przyjęto konwencję, według której plik aktywności poprzedza znak #, natomiast plik źródłowy znak -.</w:t>
      </w:r>
    </w:p>
    <w:p w:rsidR="00F12286" w:rsidRDefault="00F12286" w:rsidP="00390728">
      <w:pPr>
        <w:ind w:left="-426"/>
        <w:jc w:val="center"/>
        <w:rPr>
          <w:highlight w:val="yellow"/>
        </w:rPr>
      </w:pPr>
      <w:r w:rsidRPr="00F12286">
        <w:rPr>
          <w:noProof/>
          <w:lang w:eastAsia="pl-PL"/>
        </w:rPr>
        <w:drawing>
          <wp:inline distT="0" distB="0" distL="0" distR="0">
            <wp:extent cx="6060918" cy="2924355"/>
            <wp:effectExtent l="0" t="0" r="0" b="0"/>
            <wp:docPr id="26" name="Obraz 26"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67195" cy="2927384"/>
                    </a:xfrm>
                    <a:prstGeom prst="rect">
                      <a:avLst/>
                    </a:prstGeom>
                    <a:noFill/>
                    <a:ln>
                      <a:noFill/>
                    </a:ln>
                  </pic:spPr>
                </pic:pic>
              </a:graphicData>
            </a:graphic>
          </wp:inline>
        </w:drawing>
      </w:r>
    </w:p>
    <w:p w:rsidR="002B63CE" w:rsidRPr="001F626D" w:rsidRDefault="00BF3D54" w:rsidP="002B63CE">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F12286" w:rsidRDefault="00F12286" w:rsidP="008D42A6">
      <w:pPr>
        <w:rPr>
          <w:highlight w:val="yellow"/>
        </w:rPr>
      </w:pP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187" w:name="_Toc459758277"/>
      <w:r w:rsidRPr="000B292C">
        <w:rPr>
          <w:b w:val="0"/>
          <w:sz w:val="26"/>
          <w:szCs w:val="26"/>
        </w:rPr>
        <w:lastRenderedPageBreak/>
        <w:t>Ekran główny</w:t>
      </w:r>
      <w:r>
        <w:rPr>
          <w:b w:val="0"/>
          <w:sz w:val="26"/>
          <w:szCs w:val="26"/>
        </w:rPr>
        <w:t>.</w:t>
      </w:r>
      <w:bookmarkEnd w:id="187"/>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ekranów dzieci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Pr>
          <w:rFonts w:ascii="Times New Roman" w:eastAsiaTheme="minorEastAsia" w:hAnsi="Times New Roman" w:cs="Times New Roman"/>
          <w:sz w:val="24"/>
          <w:szCs w:val="24"/>
        </w:rPr>
        <w:t xml:space="preserve"> ekranów dzieci.</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położenia do już elementu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różnych ekranach oraz przy różnych orientacji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Pr="00144D1A">
        <w:rPr>
          <w:rFonts w:ascii="Courier New" w:eastAsia="Times New Roman" w:hAnsi="Courier New" w:cs="Courier New"/>
          <w:szCs w:val="20"/>
          <w:lang w:eastAsia="pl-PL"/>
        </w:rPr>
        <w:t>android:layout_width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swojego rodzaju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Default="00CB153F" w:rsidP="00BB73CA">
      <w:pPr>
        <w:spacing w:before="360" w:after="360" w:line="360" w:lineRule="auto"/>
        <w:jc w:val="both"/>
        <w:rPr>
          <w:rFonts w:ascii="Times New Roman" w:eastAsia="Times New Roman" w:hAnsi="Times New Roman" w:cs="Times New Roman"/>
          <w:sz w:val="24"/>
          <w:szCs w:val="20"/>
          <w:lang w:val="en-US"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322462">
        <w:rPr>
          <w:rFonts w:ascii="Times New Roman" w:eastAsia="Times New Roman" w:hAnsi="Times New Roman" w:cs="Times New Roman"/>
          <w:sz w:val="24"/>
          <w:szCs w:val="20"/>
          <w:lang w:val="en-US"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activity_main.xml. opisywanego kilka linijek wyżej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xml:space="preserve">(). Dostęp do pliku XML odbywa się za pomocą jego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 są wszystkie obiekty statycznej, czyli żyjące przez cały czas działania programu wykorzystywane w aplikacji. Ostatnią linijką jest definicja prywatnej zmiennej składowej wykorzystywaną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jest wywoływana każdorazowo w memencie dotknięcia ekrany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6064BA" w:rsidRPr="006064BA"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8" w:name="_Toc459758278"/>
      <w:bookmarkEnd w:id="188"/>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9" w:name="_Toc459758279"/>
      <w:bookmarkEnd w:id="18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0" w:name="_Toc459758280"/>
      <w:bookmarkEnd w:id="190"/>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1" w:name="_Toc459758281"/>
      <w:bookmarkEnd w:id="191"/>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2" w:name="_Toc459758282"/>
      <w:bookmarkEnd w:id="192"/>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3" w:name="_Toc459758283"/>
      <w:bookmarkEnd w:id="193"/>
    </w:p>
    <w:p w:rsidR="004605C9" w:rsidRPr="000B292C" w:rsidRDefault="004605C9" w:rsidP="006064BA">
      <w:pPr>
        <w:pStyle w:val="Nagwek3"/>
        <w:numPr>
          <w:ilvl w:val="2"/>
          <w:numId w:val="38"/>
        </w:numPr>
        <w:spacing w:before="360" w:beforeAutospacing="0" w:after="360" w:afterAutospacing="0"/>
        <w:ind w:left="1225" w:hanging="505"/>
        <w:rPr>
          <w:b w:val="0"/>
          <w:sz w:val="26"/>
          <w:szCs w:val="26"/>
        </w:rPr>
      </w:pPr>
      <w:bookmarkStart w:id="194" w:name="_Toc459758284"/>
      <w:r w:rsidRPr="000B292C">
        <w:rPr>
          <w:b w:val="0"/>
          <w:sz w:val="26"/>
          <w:szCs w:val="26"/>
        </w:rPr>
        <w:t>E</w:t>
      </w:r>
      <w:r>
        <w:rPr>
          <w:b w:val="0"/>
          <w:sz w:val="26"/>
          <w:szCs w:val="26"/>
        </w:rPr>
        <w:t>krany „O Dicom” oraz „O Aplikacji”.</w:t>
      </w:r>
      <w:bookmarkEnd w:id="194"/>
    </w:p>
    <w:p w:rsidR="005541EF" w:rsidRDefault="006064BA"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ekran O Dicom oraz O Aplikacji są prostymi ekranami zawierającymi pojedyncze pole tekstowe. Oba ekrany, jako ekran rodzica posiadają ekran główny aplikacji – rys.6.2. Widoki tych ekranów w postaci zrzutów ekranu przedstawiono na rys.6.7.</w:t>
      </w:r>
    </w:p>
    <w:p w:rsidR="004605C9"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Na ekranie „O Dicom” umieszczono krótki opis standradu DICOM tak, aby użytkownik niezaznajomiony z standardem mógł poznać jego podstawy. Ekran „O Aplikacji” zawiera natmiast autora aplikacji oraz informacje o motywie powstania apliakcji.</w:t>
      </w:r>
    </w:p>
    <w:p w:rsidR="001203D7" w:rsidRDefault="001203D7" w:rsidP="00406F8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4" name="Obraz 4144" descr="D:\repa\materialy\ZrzutyEkranuAplikacji\about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aboutDico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406F86">
        <w:rPr>
          <w:rFonts w:ascii="Times New Roman" w:eastAsiaTheme="minorEastAsia" w:hAnsi="Times New Roman" w:cs="Times New Roman"/>
          <w:sz w:val="24"/>
          <w:szCs w:val="24"/>
        </w:rPr>
        <w:t xml:space="preserve"> </w:t>
      </w:r>
      <w:r w:rsidR="00406F86">
        <w:rPr>
          <w:rFonts w:ascii="Times New Roman" w:eastAsiaTheme="minorEastAsia" w:hAnsi="Times New Roman" w:cs="Times New Roman"/>
          <w:sz w:val="24"/>
          <w:szCs w:val="24"/>
        </w:rPr>
        <w:tab/>
      </w:r>
      <w:r w:rsidR="00406F86">
        <w:rPr>
          <w:rFonts w:ascii="Times New Roman" w:eastAsiaTheme="minorEastAsia" w:hAnsi="Times New Roman" w:cs="Times New Roman"/>
          <w:sz w:val="24"/>
          <w:szCs w:val="24"/>
        </w:rPr>
        <w:tab/>
      </w:r>
      <w:r w:rsidR="005541EF">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5" name="Obraz 4145" descr="D:\repa\materialy\ZrzutyEkranuAplikacji\oAplik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Aplikacj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5541EF" w:rsidRPr="001F626D" w:rsidRDefault="005541EF" w:rsidP="005541E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w:t>
      </w:r>
      <w:r>
        <w:rPr>
          <w:rFonts w:ascii="Times New Roman" w:eastAsiaTheme="minorEastAsia" w:hAnsi="Times New Roman" w:cs="Times New Roman"/>
          <w:szCs w:val="24"/>
        </w:rPr>
        <w:t>y „O Dicom” oraz „O Aplikacji”</w:t>
      </w:r>
      <w:r>
        <w:rPr>
          <w:rFonts w:ascii="Times New Roman" w:eastAsiaTheme="minorEastAsia" w:hAnsi="Times New Roman" w:cs="Times New Roman"/>
          <w:szCs w:val="24"/>
        </w:rPr>
        <w:t>.</w:t>
      </w:r>
    </w:p>
    <w:p w:rsidR="005541EF"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Oba ekrany </w:t>
      </w:r>
      <w:r w:rsidR="00406F86">
        <w:rPr>
          <w:rFonts w:ascii="Times New Roman" w:eastAsiaTheme="minorEastAsia" w:hAnsi="Times New Roman" w:cs="Times New Roman"/>
          <w:sz w:val="24"/>
          <w:szCs w:val="24"/>
        </w:rPr>
        <w:t>zawierają</w:t>
      </w:r>
      <w:r>
        <w:rPr>
          <w:rFonts w:ascii="Times New Roman" w:eastAsiaTheme="minorEastAsia" w:hAnsi="Times New Roman" w:cs="Times New Roman"/>
          <w:sz w:val="24"/>
          <w:szCs w:val="24"/>
        </w:rPr>
        <w:t xml:space="preserve"> jedynie pole tekstowe </w:t>
      </w:r>
      <w:r w:rsidRPr="005541EF">
        <w:rPr>
          <w:rFonts w:ascii="Times New Roman" w:eastAsiaTheme="minorEastAsia" w:hAnsi="Times New Roman" w:cs="Times New Roman"/>
          <w:i/>
          <w:sz w:val="24"/>
          <w:szCs w:val="24"/>
        </w:rPr>
        <w:t>TextView</w:t>
      </w:r>
      <w:r>
        <w:rPr>
          <w:rFonts w:ascii="Times New Roman" w:eastAsiaTheme="minorEastAsia" w:hAnsi="Times New Roman" w:cs="Times New Roman"/>
          <w:sz w:val="24"/>
          <w:szCs w:val="24"/>
        </w:rPr>
        <w:t xml:space="preserve">, z zdefiniowanym </w:t>
      </w:r>
      <w:r w:rsidR="00406F86">
        <w:rPr>
          <w:rFonts w:ascii="Times New Roman" w:eastAsiaTheme="minorEastAsia" w:hAnsi="Times New Roman" w:cs="Times New Roman"/>
          <w:sz w:val="24"/>
          <w:szCs w:val="24"/>
        </w:rPr>
        <w:t>tekstem</w:t>
      </w:r>
      <w:r>
        <w:rPr>
          <w:rFonts w:ascii="Times New Roman" w:eastAsiaTheme="minorEastAsia" w:hAnsi="Times New Roman" w:cs="Times New Roman"/>
          <w:sz w:val="24"/>
          <w:szCs w:val="24"/>
        </w:rPr>
        <w:t xml:space="preserve"> w pliku </w:t>
      </w:r>
      <w:r w:rsidRPr="005541EF">
        <w:rPr>
          <w:rFonts w:ascii="Times New Roman" w:eastAsiaTheme="minorEastAsia" w:hAnsi="Times New Roman" w:cs="Times New Roman"/>
          <w:i/>
          <w:sz w:val="24"/>
          <w:szCs w:val="24"/>
        </w:rPr>
        <w:t>strings.xml</w:t>
      </w:r>
      <w:r>
        <w:rPr>
          <w:rFonts w:ascii="Times New Roman" w:eastAsiaTheme="minorEastAsia" w:hAnsi="Times New Roman" w:cs="Times New Roman"/>
          <w:sz w:val="24"/>
          <w:szCs w:val="24"/>
        </w:rPr>
        <w:t>, dlatego też pliku XML aktywności nie będą omawiane. Podobnie pliki źródłowe nie wnoszą nic nowego.</w:t>
      </w:r>
      <w:r w:rsidR="00406F86">
        <w:rPr>
          <w:rFonts w:ascii="Times New Roman" w:eastAsiaTheme="minorEastAsia" w:hAnsi="Times New Roman" w:cs="Times New Roman"/>
          <w:sz w:val="24"/>
          <w:szCs w:val="24"/>
        </w:rPr>
        <w:t xml:space="preserve"> Style tekstów określone są za pomocą stylu </w:t>
      </w:r>
      <w:r w:rsidR="00406F86" w:rsidRPr="00406F86">
        <w:rPr>
          <w:rFonts w:ascii="Times New Roman" w:eastAsiaTheme="minorEastAsia" w:hAnsi="Times New Roman" w:cs="Times New Roman"/>
          <w:i/>
          <w:sz w:val="24"/>
          <w:szCs w:val="24"/>
        </w:rPr>
        <w:t>plainTextStyle</w:t>
      </w:r>
      <w:r w:rsidR="00406F86">
        <w:rPr>
          <w:rFonts w:ascii="Times New Roman" w:eastAsiaTheme="minorEastAsia" w:hAnsi="Times New Roman" w:cs="Times New Roman"/>
          <w:sz w:val="24"/>
          <w:szCs w:val="24"/>
        </w:rPr>
        <w:t xml:space="preserve"> zdefiniowanego w pliku </w:t>
      </w:r>
      <w:r w:rsidR="00406F86" w:rsidRPr="00406F86">
        <w:rPr>
          <w:rFonts w:ascii="Times New Roman" w:eastAsiaTheme="minorEastAsia" w:hAnsi="Times New Roman" w:cs="Times New Roman"/>
          <w:i/>
          <w:sz w:val="24"/>
          <w:szCs w:val="24"/>
        </w:rPr>
        <w:t>styles.xml</w:t>
      </w:r>
      <w:r w:rsidR="00406F86">
        <w:rPr>
          <w:rFonts w:ascii="Times New Roman" w:eastAsiaTheme="minorEastAsia" w:hAnsi="Times New Roman" w:cs="Times New Roman"/>
          <w:sz w:val="24"/>
          <w:szCs w:val="24"/>
        </w:rPr>
        <w:t xml:space="preserve"> – rys.6.8.</w:t>
      </w:r>
    </w:p>
    <w:p w:rsidR="00406F86" w:rsidRPr="00406F86" w:rsidRDefault="00406F86" w:rsidP="00406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406F86">
        <w:rPr>
          <w:rFonts w:ascii="Courier New" w:eastAsia="Times New Roman" w:hAnsi="Courier New" w:cs="Courier New"/>
          <w:color w:val="E8BF6A"/>
          <w:sz w:val="16"/>
          <w:szCs w:val="20"/>
          <w:lang w:val="en-US" w:eastAsia="pl-PL"/>
        </w:rPr>
        <w:t xml:space="preserve">&lt;style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"plainTextStyle"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"android:textColor"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#000000</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"android:gravity"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top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"android:layout_margin"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3dp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"android:textSize"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20dp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normal</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&lt;/style&gt;</w:t>
      </w:r>
    </w:p>
    <w:p w:rsidR="00406F86" w:rsidRPr="001F626D" w:rsidRDefault="00406F86" w:rsidP="00406F86">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Definicja stylu plainTextStyle z pliku </w:t>
      </w:r>
      <w:r w:rsidRPr="00406F86">
        <w:rPr>
          <w:rFonts w:ascii="Times New Roman" w:eastAsiaTheme="minorEastAsia" w:hAnsi="Times New Roman" w:cs="Times New Roman"/>
          <w:i/>
          <w:szCs w:val="24"/>
        </w:rPr>
        <w:t>styles.xml</w:t>
      </w:r>
      <w:r>
        <w:rPr>
          <w:rFonts w:ascii="Times New Roman" w:eastAsiaTheme="minorEastAsia" w:hAnsi="Times New Roman" w:cs="Times New Roman"/>
          <w:szCs w:val="24"/>
        </w:rPr>
        <w:t>.</w:t>
      </w:r>
    </w:p>
    <w:p w:rsidR="00F32FC7" w:rsidRDefault="00F32FC7" w:rsidP="00F32FC7">
      <w:pPr>
        <w:pStyle w:val="Nagwek3"/>
        <w:numPr>
          <w:ilvl w:val="2"/>
          <w:numId w:val="38"/>
        </w:numPr>
        <w:spacing w:before="360" w:beforeAutospacing="0" w:after="360" w:afterAutospacing="0"/>
        <w:rPr>
          <w:b w:val="0"/>
          <w:sz w:val="26"/>
          <w:szCs w:val="26"/>
        </w:rPr>
      </w:pPr>
      <w:bookmarkStart w:id="195" w:name="_Toc459758285"/>
      <w:r w:rsidRPr="000B292C">
        <w:rPr>
          <w:b w:val="0"/>
          <w:sz w:val="26"/>
          <w:szCs w:val="26"/>
        </w:rPr>
        <w:t>E</w:t>
      </w:r>
      <w:r>
        <w:rPr>
          <w:b w:val="0"/>
          <w:sz w:val="26"/>
          <w:szCs w:val="26"/>
        </w:rPr>
        <w:t>kran „Połącz z serwerem”</w:t>
      </w:r>
      <w:r>
        <w:rPr>
          <w:b w:val="0"/>
          <w:sz w:val="26"/>
          <w:szCs w:val="26"/>
        </w:rPr>
        <w:t>.</w:t>
      </w:r>
      <w:bookmarkEnd w:id="195"/>
    </w:p>
    <w:p w:rsidR="00F32FC7" w:rsidRDefault="00F32FC7" w:rsidP="00F32FC7">
      <w:pPr>
        <w:pStyle w:val="Nagwek3"/>
        <w:numPr>
          <w:ilvl w:val="2"/>
          <w:numId w:val="38"/>
        </w:numPr>
        <w:tabs>
          <w:tab w:val="left" w:pos="2694"/>
        </w:tabs>
        <w:spacing w:before="360" w:beforeAutospacing="0" w:after="360" w:afterAutospacing="0"/>
        <w:rPr>
          <w:b w:val="0"/>
          <w:sz w:val="26"/>
          <w:szCs w:val="26"/>
        </w:rPr>
      </w:pPr>
      <w:bookmarkStart w:id="196" w:name="_Toc459758286"/>
      <w:r>
        <w:rPr>
          <w:b w:val="0"/>
          <w:sz w:val="26"/>
          <w:szCs w:val="26"/>
        </w:rPr>
        <w:t>Ekran „Otwórz plik”.</w:t>
      </w:r>
      <w:bookmarkEnd w:id="196"/>
    </w:p>
    <w:p w:rsidR="00F32FC7" w:rsidRDefault="00F32FC7" w:rsidP="00F32FC7">
      <w:pPr>
        <w:pStyle w:val="Nagwek3"/>
        <w:numPr>
          <w:ilvl w:val="2"/>
          <w:numId w:val="38"/>
        </w:numPr>
        <w:tabs>
          <w:tab w:val="left" w:pos="2694"/>
        </w:tabs>
        <w:spacing w:before="360" w:beforeAutospacing="0" w:after="360" w:afterAutospacing="0"/>
        <w:rPr>
          <w:b w:val="0"/>
          <w:sz w:val="26"/>
          <w:szCs w:val="26"/>
        </w:rPr>
      </w:pPr>
      <w:bookmarkStart w:id="197" w:name="_Toc459758287"/>
      <w:r>
        <w:rPr>
          <w:b w:val="0"/>
          <w:sz w:val="26"/>
          <w:szCs w:val="26"/>
        </w:rPr>
        <w:t>Ekran „Otwórz plik zdalnie”.</w:t>
      </w:r>
      <w:bookmarkEnd w:id="197"/>
    </w:p>
    <w:p w:rsidR="00F32FC7" w:rsidRDefault="00F32FC7" w:rsidP="00F32FC7">
      <w:pPr>
        <w:pStyle w:val="Nagwek3"/>
        <w:numPr>
          <w:ilvl w:val="2"/>
          <w:numId w:val="38"/>
        </w:numPr>
        <w:tabs>
          <w:tab w:val="left" w:pos="2694"/>
        </w:tabs>
        <w:spacing w:before="360" w:beforeAutospacing="0" w:after="360" w:afterAutospacing="0"/>
        <w:rPr>
          <w:b w:val="0"/>
          <w:sz w:val="26"/>
          <w:szCs w:val="26"/>
        </w:rPr>
      </w:pPr>
      <w:bookmarkStart w:id="198" w:name="_Toc459758288"/>
      <w:r>
        <w:rPr>
          <w:b w:val="0"/>
          <w:sz w:val="26"/>
          <w:szCs w:val="26"/>
        </w:rPr>
        <w:t>Ekran „Okno pliku”.</w:t>
      </w:r>
      <w:bookmarkEnd w:id="198"/>
    </w:p>
    <w:p w:rsidR="00F32FC7" w:rsidRDefault="00F32FC7" w:rsidP="00F32FC7">
      <w:pPr>
        <w:pStyle w:val="Nagwek3"/>
        <w:numPr>
          <w:ilvl w:val="2"/>
          <w:numId w:val="38"/>
        </w:numPr>
        <w:tabs>
          <w:tab w:val="left" w:pos="2694"/>
        </w:tabs>
        <w:spacing w:before="360" w:beforeAutospacing="0" w:after="360" w:afterAutospacing="0"/>
        <w:rPr>
          <w:b w:val="0"/>
          <w:sz w:val="26"/>
          <w:szCs w:val="26"/>
        </w:rPr>
      </w:pPr>
      <w:bookmarkStart w:id="199" w:name="_Toc459758289"/>
      <w:r>
        <w:rPr>
          <w:b w:val="0"/>
          <w:sz w:val="26"/>
          <w:szCs w:val="26"/>
        </w:rPr>
        <w:t>Ekran „Metadane”.</w:t>
      </w:r>
      <w:bookmarkEnd w:id="199"/>
    </w:p>
    <w:p w:rsidR="00F32FC7" w:rsidRPr="000B292C" w:rsidRDefault="00F32FC7" w:rsidP="00F32FC7">
      <w:pPr>
        <w:pStyle w:val="Nagwek3"/>
        <w:numPr>
          <w:ilvl w:val="2"/>
          <w:numId w:val="38"/>
        </w:numPr>
        <w:tabs>
          <w:tab w:val="left" w:pos="2694"/>
        </w:tabs>
        <w:spacing w:before="360" w:beforeAutospacing="0" w:after="360" w:afterAutospacing="0"/>
        <w:rPr>
          <w:b w:val="0"/>
          <w:sz w:val="26"/>
          <w:szCs w:val="26"/>
        </w:rPr>
      </w:pPr>
      <w:bookmarkStart w:id="200" w:name="_Toc459758290"/>
      <w:r>
        <w:rPr>
          <w:b w:val="0"/>
          <w:sz w:val="26"/>
          <w:szCs w:val="26"/>
        </w:rPr>
        <w:t>Ekran „Język”.</w:t>
      </w:r>
      <w:bookmarkEnd w:id="200"/>
    </w:p>
    <w:p w:rsidR="00F32FC7" w:rsidRPr="005541EF" w:rsidRDefault="00F32FC7" w:rsidP="004605C9">
      <w:pPr>
        <w:spacing w:line="360" w:lineRule="auto"/>
        <w:jc w:val="both"/>
        <w:rPr>
          <w:rFonts w:ascii="Times New Roman" w:eastAsiaTheme="minorEastAsia" w:hAnsi="Times New Roman" w:cs="Times New Roman"/>
          <w:sz w:val="24"/>
          <w:szCs w:val="24"/>
        </w:rPr>
      </w:pPr>
    </w:p>
    <w:p w:rsidR="00BF3D54" w:rsidRDefault="00BF3D54" w:rsidP="008D42A6">
      <w:pPr>
        <w:rPr>
          <w:highlight w:val="yellow"/>
        </w:rPr>
      </w:pPr>
    </w:p>
    <w:p w:rsidR="008D42A6" w:rsidRPr="008D42A6" w:rsidRDefault="00390728" w:rsidP="008D42A6">
      <w:r>
        <w:rPr>
          <w:highlight w:val="yellow"/>
        </w:rPr>
        <w:t>//</w:t>
      </w:r>
      <w:r w:rsidR="00FC3EBB" w:rsidRPr="003959AE">
        <w:rPr>
          <w:highlight w:val="yellow"/>
        </w:rPr>
        <w:t xml:space="preserve"> opis ekranu głównego, menu, opis ekranu do połączenia z </w:t>
      </w:r>
      <w:r w:rsidR="003959AE" w:rsidRPr="003959AE">
        <w:rPr>
          <w:highlight w:val="yellow"/>
        </w:rPr>
        <w:t>serwerem</w:t>
      </w:r>
      <w:r w:rsidR="00FC3EBB" w:rsidRPr="003959AE">
        <w:rPr>
          <w:highlight w:val="yellow"/>
        </w:rPr>
        <w:t xml:space="preserve">, opis ekranu do </w:t>
      </w:r>
      <w:r w:rsidR="003959AE" w:rsidRPr="003959AE">
        <w:rPr>
          <w:highlight w:val="yellow"/>
        </w:rPr>
        <w:t>wyświetlania</w:t>
      </w:r>
      <w:r w:rsidR="00FC3EBB" w:rsidRPr="003959AE">
        <w:rPr>
          <w:highlight w:val="yellow"/>
        </w:rPr>
        <w:t xml:space="preserve"> rezultatu parsowania, opis ekranu z wersjami </w:t>
      </w:r>
      <w:r w:rsidR="003959AE" w:rsidRPr="003959AE">
        <w:rPr>
          <w:highlight w:val="yellow"/>
        </w:rPr>
        <w:t>językowymi</w:t>
      </w:r>
      <w:r w:rsidR="00FC3EBB" w:rsidRPr="003959AE">
        <w:rPr>
          <w:highlight w:val="yellow"/>
        </w:rPr>
        <w:t xml:space="preserve">, opis ekranów opisowych o DICOM o </w:t>
      </w:r>
      <w:r w:rsidR="003959AE" w:rsidRPr="003959AE">
        <w:rPr>
          <w:highlight w:val="yellow"/>
        </w:rPr>
        <w:t>aplikacji</w:t>
      </w:r>
      <w:r w:rsidR="00FC3EBB" w:rsidRPr="003959AE">
        <w:rPr>
          <w:highlight w:val="yellow"/>
        </w:rPr>
        <w:t xml:space="preserve"> + zrzuty dla </w:t>
      </w:r>
      <w:r w:rsidR="003959AE" w:rsidRPr="003959AE">
        <w:rPr>
          <w:highlight w:val="yellow"/>
        </w:rPr>
        <w:t>każdego</w:t>
      </w:r>
      <w:r w:rsidR="00FC3EBB" w:rsidRPr="003959AE">
        <w:rPr>
          <w:highlight w:val="yellow"/>
        </w:rPr>
        <w:t xml:space="preserve"> ekranu (znaleźć apke na andorida robiąca zrzuty ekranu)</w:t>
      </w:r>
    </w:p>
    <w:p w:rsidR="005272AB" w:rsidRPr="008D42A6" w:rsidRDefault="005272AB" w:rsidP="00F32FC7">
      <w:pPr>
        <w:pStyle w:val="Nagwek2"/>
        <w:numPr>
          <w:ilvl w:val="1"/>
          <w:numId w:val="38"/>
        </w:numPr>
        <w:rPr>
          <w:rFonts w:ascii="Times New Roman" w:hAnsi="Times New Roman" w:cs="Times New Roman"/>
          <w:b w:val="0"/>
          <w:bCs w:val="0"/>
          <w:color w:val="auto"/>
          <w:sz w:val="24"/>
          <w:szCs w:val="24"/>
        </w:rPr>
      </w:pPr>
      <w:r w:rsidRPr="008D42A6">
        <w:rPr>
          <w:rFonts w:ascii="Times New Roman" w:eastAsiaTheme="minorEastAsia" w:hAnsi="Times New Roman" w:cs="Times New Roman"/>
          <w:sz w:val="24"/>
          <w:szCs w:val="24"/>
        </w:rPr>
        <w:br w:type="page"/>
      </w:r>
    </w:p>
    <w:p w:rsidR="00B23681"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1" w:name="_Toc459758291"/>
      <w:r>
        <w:rPr>
          <w:rFonts w:ascii="Times New Roman" w:eastAsiaTheme="minorEastAsia" w:hAnsi="Times New Roman" w:cs="Times New Roman"/>
          <w:color w:val="auto"/>
          <w:sz w:val="32"/>
          <w:szCs w:val="32"/>
        </w:rPr>
        <w:lastRenderedPageBreak/>
        <w:t>Historie użytkowników</w:t>
      </w:r>
      <w:r w:rsidR="00B23681" w:rsidRPr="007000D5">
        <w:rPr>
          <w:rFonts w:ascii="Times New Roman" w:eastAsiaTheme="minorEastAsia" w:hAnsi="Times New Roman" w:cs="Times New Roman"/>
          <w:color w:val="auto"/>
          <w:sz w:val="32"/>
          <w:szCs w:val="32"/>
        </w:rPr>
        <w:t>.</w:t>
      </w:r>
      <w:bookmarkEnd w:id="201"/>
    </w:p>
    <w:p w:rsidR="00B474FB" w:rsidRPr="00B474FB" w:rsidRDefault="00B474FB" w:rsidP="00091623">
      <w:pPr>
        <w:jc w:val="both"/>
      </w:pPr>
      <w:r w:rsidRPr="008D42A6">
        <w:rPr>
          <w:highlight w:val="yellow"/>
        </w:rPr>
        <w:t>//tutaj chciałbym opisać przebieg zachowania całego systemu ( od strony aplikacji</w:t>
      </w:r>
      <w:r w:rsidR="00460188" w:rsidRPr="008D42A6">
        <w:rPr>
          <w:highlight w:val="yellow"/>
        </w:rPr>
        <w:t xml:space="preserve"> serwera oraz aplikacji klienta</w:t>
      </w:r>
      <w:r w:rsidRPr="008D42A6">
        <w:rPr>
          <w:highlight w:val="yellow"/>
        </w:rPr>
        <w:t xml:space="preserve">) przy podłączaniu do serwera, żądaniu </w:t>
      </w:r>
      <w:r w:rsidR="00396F4C" w:rsidRPr="008D42A6">
        <w:rPr>
          <w:highlight w:val="yellow"/>
        </w:rPr>
        <w:t>przesłania</w:t>
      </w:r>
      <w:r w:rsidRPr="008D42A6">
        <w:rPr>
          <w:highlight w:val="yellow"/>
        </w:rPr>
        <w:t xml:space="preserve"> pojedynczego pliku, </w:t>
      </w:r>
      <w:r w:rsidR="00091623" w:rsidRPr="008D42A6">
        <w:rPr>
          <w:highlight w:val="yellow"/>
        </w:rPr>
        <w:t>żądania</w:t>
      </w:r>
      <w:r w:rsidRPr="008D42A6">
        <w:rPr>
          <w:highlight w:val="yellow"/>
        </w:rPr>
        <w:t xml:space="preserve"> parsowania pliku DICOM.</w:t>
      </w:r>
      <w:r w:rsidR="00460188" w:rsidRPr="008D42A6">
        <w:rPr>
          <w:highlight w:val="yellow"/>
        </w:rPr>
        <w:t xml:space="preserve"> Wyświetlanie samego obrazu z pliku DICOM, prezentacja danych tekstowych z pliku DIOCM.</w:t>
      </w:r>
    </w:p>
    <w:p w:rsidR="004D310D"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2" w:name="_Toc459758292"/>
      <w:r w:rsidRPr="007000D5">
        <w:rPr>
          <w:rFonts w:ascii="Times New Roman" w:eastAsiaTheme="minorEastAsia" w:hAnsi="Times New Roman" w:cs="Times New Roman"/>
          <w:color w:val="auto"/>
          <w:sz w:val="32"/>
          <w:szCs w:val="32"/>
        </w:rPr>
        <w:t>Podsumowanie.</w:t>
      </w:r>
      <w:bookmarkEnd w:id="202"/>
    </w:p>
    <w:p w:rsidR="004D310D" w:rsidRDefault="007913A3" w:rsidP="004D310D">
      <w:r w:rsidRPr="00E9559D">
        <w:rPr>
          <w:highlight w:val="yellow"/>
        </w:rPr>
        <w:t>,/*co</w:t>
      </w:r>
      <w:r w:rsidR="005817C8" w:rsidRPr="00E9559D">
        <w:rPr>
          <w:highlight w:val="yellow"/>
        </w:rPr>
        <w:t xml:space="preserve"> się udało z </w:t>
      </w:r>
      <w:r w:rsidRPr="00E9559D">
        <w:rPr>
          <w:highlight w:val="yellow"/>
        </w:rPr>
        <w:t>założeń</w:t>
      </w:r>
      <w:r w:rsidR="005817C8" w:rsidRPr="00E9559D">
        <w:rPr>
          <w:highlight w:val="yellow"/>
        </w:rPr>
        <w:t xml:space="preserve"> zrealizować co nie, </w:t>
      </w:r>
      <w:r w:rsidRPr="00E9559D">
        <w:rPr>
          <w:highlight w:val="yellow"/>
        </w:rPr>
        <w:t>możliwość</w:t>
      </w:r>
      <w:r w:rsidR="005817C8" w:rsidRPr="00E9559D">
        <w:rPr>
          <w:highlight w:val="yellow"/>
        </w:rPr>
        <w:t xml:space="preserve"> zastosowania, napotkane problemu i </w:t>
      </w:r>
      <w:r w:rsidRPr="00E9559D">
        <w:rPr>
          <w:highlight w:val="yellow"/>
        </w:rPr>
        <w:t>rozwiązania</w:t>
      </w:r>
      <w:r w:rsidR="005817C8" w:rsidRPr="00E9559D">
        <w:rPr>
          <w:highlight w:val="yellow"/>
        </w:rPr>
        <w:t xml:space="preserve">, </w:t>
      </w:r>
      <w:r w:rsidRPr="00E9559D">
        <w:rPr>
          <w:highlight w:val="yellow"/>
        </w:rPr>
        <w:t>możliwość</w:t>
      </w:r>
      <w:r w:rsidR="005817C8" w:rsidRPr="00E9559D">
        <w:rPr>
          <w:highlight w:val="yellow"/>
        </w:rPr>
        <w:t xml:space="preserve"> rozwoju</w:t>
      </w:r>
      <w:r w:rsidR="00F31D00">
        <w:rPr>
          <w:highlight w:val="yellow"/>
        </w:rPr>
        <w:t xml:space="preserve"> aplikacji serwera dodatkowe handlery</w:t>
      </w:r>
      <w:r w:rsidR="00327D46">
        <w:rPr>
          <w:highlight w:val="yellow"/>
        </w:rPr>
        <w:t>, wspólny interfejs dla klas jednostek obsługujących</w:t>
      </w:r>
      <w:r w:rsidR="00F31D00">
        <w:rPr>
          <w:highlight w:val="yellow"/>
        </w:rPr>
        <w:t>, aplikacji klienta – teledicom, dodatkowe ekrany, bluetooth</w:t>
      </w:r>
      <w:r w:rsidR="005817C8" w:rsidRPr="00E9559D">
        <w:rPr>
          <w:highlight w:val="yellow"/>
        </w:rPr>
        <w:t>*/</w:t>
      </w:r>
    </w:p>
    <w:p w:rsidR="00246DAC" w:rsidRPr="004D310D" w:rsidRDefault="006E6FB9" w:rsidP="004D310D">
      <w:r>
        <w:rPr>
          <w:highlight w:val="yellow"/>
        </w:rPr>
        <w:t>- na płycie</w:t>
      </w:r>
      <w:r w:rsidR="00246DAC" w:rsidRPr="00246DAC">
        <w:rPr>
          <w:highlight w:val="yellow"/>
        </w:rPr>
        <w:t xml:space="preserve"> kod całości aplikacji</w:t>
      </w:r>
    </w:p>
    <w:p w:rsidR="004D310D" w:rsidRPr="004D310D" w:rsidRDefault="004D310D" w:rsidP="004D310D"/>
    <w:p w:rsidR="004855AF" w:rsidRDefault="004855A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408C8" w:rsidRPr="00F1197D" w:rsidRDefault="00D9694F"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3" w:name="_Toc459758293"/>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20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1A162B" w:rsidP="00125BC1">
      <w:pPr>
        <w:pStyle w:val="Akapitzlist"/>
        <w:spacing w:after="0"/>
        <w:ind w:left="0"/>
        <w:contextualSpacing w:val="0"/>
        <w:rPr>
          <w:rFonts w:ascii="Times New Roman" w:eastAsiaTheme="minorEastAsia" w:hAnsi="Times New Roman" w:cs="Times New Roman"/>
          <w:sz w:val="24"/>
          <w:szCs w:val="24"/>
          <w:lang w:val="en-US"/>
        </w:rPr>
      </w:pPr>
      <w:hyperlink r:id="rId71"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1A162B"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2"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1A162B"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3"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1A162B" w:rsidP="00FB4648">
      <w:pPr>
        <w:pStyle w:val="Akapitzlist"/>
        <w:spacing w:after="0"/>
        <w:ind w:left="0"/>
        <w:contextualSpacing w:val="0"/>
        <w:rPr>
          <w:rStyle w:val="Hipercze"/>
          <w:rFonts w:ascii="Times New Roman" w:eastAsiaTheme="minorEastAsia" w:hAnsi="Times New Roman" w:cs="Times New Roman"/>
          <w:sz w:val="24"/>
        </w:rPr>
      </w:pPr>
      <w:hyperlink r:id="rId74"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1A162B" w:rsidP="00B075F3">
      <w:pPr>
        <w:pStyle w:val="Akapitzlist"/>
        <w:spacing w:after="0"/>
        <w:ind w:left="0"/>
        <w:contextualSpacing w:val="0"/>
        <w:rPr>
          <w:rFonts w:ascii="Times New Roman" w:eastAsiaTheme="minorEastAsia" w:hAnsi="Times New Roman" w:cs="Times New Roman"/>
          <w:sz w:val="24"/>
          <w:szCs w:val="24"/>
          <w:lang w:val="en-US"/>
        </w:rPr>
      </w:pPr>
      <w:hyperlink r:id="rId75"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1A162B" w:rsidP="008E3578">
      <w:pPr>
        <w:pStyle w:val="Akapitzlist"/>
        <w:spacing w:after="0"/>
        <w:ind w:left="0"/>
        <w:contextualSpacing w:val="0"/>
        <w:rPr>
          <w:rStyle w:val="Hipercze"/>
          <w:rFonts w:ascii="Times New Roman" w:eastAsiaTheme="minorEastAsia" w:hAnsi="Times New Roman" w:cs="Times New Roman"/>
          <w:sz w:val="24"/>
        </w:rPr>
      </w:pPr>
      <w:hyperlink r:id="rId76"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1A162B" w:rsidP="003B2A58">
      <w:pPr>
        <w:pStyle w:val="Akapitzlist"/>
        <w:spacing w:after="0"/>
        <w:ind w:left="0"/>
        <w:contextualSpacing w:val="0"/>
        <w:rPr>
          <w:rFonts w:ascii="Times New Roman" w:eastAsiaTheme="minorEastAsia" w:hAnsi="Times New Roman" w:cs="Times New Roman"/>
          <w:sz w:val="24"/>
          <w:szCs w:val="24"/>
        </w:rPr>
      </w:pPr>
      <w:hyperlink r:id="rId77"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1A162B" w:rsidP="003B2A58">
      <w:pPr>
        <w:pStyle w:val="Akapitzlist"/>
        <w:spacing w:after="0"/>
        <w:ind w:left="0"/>
        <w:contextualSpacing w:val="0"/>
        <w:rPr>
          <w:rStyle w:val="Hipercze"/>
          <w:rFonts w:ascii="Times New Roman" w:eastAsiaTheme="minorEastAsia" w:hAnsi="Times New Roman" w:cs="Times New Roman"/>
          <w:sz w:val="24"/>
        </w:rPr>
      </w:pPr>
      <w:hyperlink r:id="rId78"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1A162B" w:rsidP="00112AAD">
      <w:pPr>
        <w:pStyle w:val="Akapitzlist"/>
        <w:spacing w:after="0"/>
        <w:ind w:left="0"/>
        <w:contextualSpacing w:val="0"/>
        <w:jc w:val="both"/>
        <w:rPr>
          <w:rStyle w:val="Hipercze"/>
          <w:rFonts w:ascii="Times New Roman" w:hAnsi="Times New Roman" w:cs="Times New Roman"/>
          <w:sz w:val="24"/>
        </w:rPr>
      </w:pPr>
      <w:hyperlink r:id="rId79"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0"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1"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2"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BEF" w:rsidRDefault="00D85BEF" w:rsidP="00763FB5">
      <w:pPr>
        <w:spacing w:after="0" w:line="240" w:lineRule="auto"/>
      </w:pPr>
      <w:r>
        <w:separator/>
      </w:r>
    </w:p>
  </w:endnote>
  <w:endnote w:type="continuationSeparator" w:id="0">
    <w:p w:rsidR="00D85BEF" w:rsidRDefault="00D85BEF"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1A162B" w:rsidRDefault="001A162B">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1A162B" w:rsidRDefault="001A162B">
        <w:pPr>
          <w:pStyle w:val="Stopka"/>
          <w:jc w:val="right"/>
        </w:pPr>
        <w:r>
          <w:fldChar w:fldCharType="begin"/>
        </w:r>
        <w:r>
          <w:instrText>PAGE   \* MERGEFORMAT</w:instrText>
        </w:r>
        <w:r>
          <w:fldChar w:fldCharType="separate"/>
        </w:r>
        <w:r w:rsidR="00674E58">
          <w:rPr>
            <w:noProof/>
          </w:rPr>
          <w:t>20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BEF" w:rsidRDefault="00D85BEF" w:rsidP="00763FB5">
      <w:pPr>
        <w:spacing w:after="0" w:line="240" w:lineRule="auto"/>
      </w:pPr>
      <w:r>
        <w:separator/>
      </w:r>
    </w:p>
  </w:footnote>
  <w:footnote w:type="continuationSeparator" w:id="0">
    <w:p w:rsidR="00D85BEF" w:rsidRDefault="00D85BEF"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A04700B"/>
    <w:multiLevelType w:val="hybridMultilevel"/>
    <w:tmpl w:val="746E31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28"/>
  </w:num>
  <w:num w:numId="4">
    <w:abstractNumId w:val="1"/>
  </w:num>
  <w:num w:numId="5">
    <w:abstractNumId w:val="21"/>
  </w:num>
  <w:num w:numId="6">
    <w:abstractNumId w:val="24"/>
  </w:num>
  <w:num w:numId="7">
    <w:abstractNumId w:val="9"/>
  </w:num>
  <w:num w:numId="8">
    <w:abstractNumId w:val="27"/>
  </w:num>
  <w:num w:numId="9">
    <w:abstractNumId w:val="35"/>
  </w:num>
  <w:num w:numId="10">
    <w:abstractNumId w:val="8"/>
  </w:num>
  <w:num w:numId="11">
    <w:abstractNumId w:val="16"/>
  </w:num>
  <w:num w:numId="12">
    <w:abstractNumId w:val="0"/>
  </w:num>
  <w:num w:numId="13">
    <w:abstractNumId w:val="7"/>
  </w:num>
  <w:num w:numId="14">
    <w:abstractNumId w:val="36"/>
  </w:num>
  <w:num w:numId="15">
    <w:abstractNumId w:val="2"/>
  </w:num>
  <w:num w:numId="16">
    <w:abstractNumId w:val="29"/>
  </w:num>
  <w:num w:numId="17">
    <w:abstractNumId w:val="25"/>
  </w:num>
  <w:num w:numId="18">
    <w:abstractNumId w:val="32"/>
  </w:num>
  <w:num w:numId="19">
    <w:abstractNumId w:val="19"/>
  </w:num>
  <w:num w:numId="20">
    <w:abstractNumId w:val="3"/>
  </w:num>
  <w:num w:numId="21">
    <w:abstractNumId w:val="12"/>
  </w:num>
  <w:num w:numId="22">
    <w:abstractNumId w:val="17"/>
  </w:num>
  <w:num w:numId="23">
    <w:abstractNumId w:val="5"/>
  </w:num>
  <w:num w:numId="24">
    <w:abstractNumId w:val="20"/>
  </w:num>
  <w:num w:numId="25">
    <w:abstractNumId w:val="15"/>
  </w:num>
  <w:num w:numId="26">
    <w:abstractNumId w:val="33"/>
  </w:num>
  <w:num w:numId="27">
    <w:abstractNumId w:val="11"/>
  </w:num>
  <w:num w:numId="28">
    <w:abstractNumId w:val="23"/>
  </w:num>
  <w:num w:numId="29">
    <w:abstractNumId w:val="26"/>
  </w:num>
  <w:num w:numId="30">
    <w:abstractNumId w:val="14"/>
  </w:num>
  <w:num w:numId="31">
    <w:abstractNumId w:val="37"/>
  </w:num>
  <w:num w:numId="32">
    <w:abstractNumId w:val="10"/>
  </w:num>
  <w:num w:numId="33">
    <w:abstractNumId w:val="34"/>
  </w:num>
  <w:num w:numId="34">
    <w:abstractNumId w:val="38"/>
  </w:num>
  <w:num w:numId="35">
    <w:abstractNumId w:val="22"/>
  </w:num>
  <w:num w:numId="36">
    <w:abstractNumId w:val="13"/>
  </w:num>
  <w:num w:numId="37">
    <w:abstractNumId w:val="30"/>
  </w:num>
  <w:num w:numId="38">
    <w:abstractNumId w:val="4"/>
  </w:num>
  <w:num w:numId="3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F83"/>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1623"/>
    <w:rsid w:val="00092D92"/>
    <w:rsid w:val="00095104"/>
    <w:rsid w:val="000951CC"/>
    <w:rsid w:val="00095481"/>
    <w:rsid w:val="00095526"/>
    <w:rsid w:val="0009649E"/>
    <w:rsid w:val="00096E9E"/>
    <w:rsid w:val="00097254"/>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18D5"/>
    <w:rsid w:val="000D21D9"/>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667"/>
    <w:rsid w:val="001400A7"/>
    <w:rsid w:val="001402CB"/>
    <w:rsid w:val="001402FD"/>
    <w:rsid w:val="001410B6"/>
    <w:rsid w:val="0014138D"/>
    <w:rsid w:val="00142A98"/>
    <w:rsid w:val="00143F58"/>
    <w:rsid w:val="00144D1A"/>
    <w:rsid w:val="001452A9"/>
    <w:rsid w:val="001452AC"/>
    <w:rsid w:val="001458A7"/>
    <w:rsid w:val="00147B82"/>
    <w:rsid w:val="00147F09"/>
    <w:rsid w:val="0015067A"/>
    <w:rsid w:val="001511D8"/>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3362"/>
    <w:rsid w:val="00194362"/>
    <w:rsid w:val="00194886"/>
    <w:rsid w:val="0019521B"/>
    <w:rsid w:val="0019645A"/>
    <w:rsid w:val="001A1060"/>
    <w:rsid w:val="001A12E7"/>
    <w:rsid w:val="001A162B"/>
    <w:rsid w:val="001A1ED0"/>
    <w:rsid w:val="001A2761"/>
    <w:rsid w:val="001A2C21"/>
    <w:rsid w:val="001A2FA4"/>
    <w:rsid w:val="001A396F"/>
    <w:rsid w:val="001A40FA"/>
    <w:rsid w:val="001A4F89"/>
    <w:rsid w:val="001A5D70"/>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B6D"/>
    <w:rsid w:val="001E315E"/>
    <w:rsid w:val="001E3AD5"/>
    <w:rsid w:val="001E7865"/>
    <w:rsid w:val="001E7A7D"/>
    <w:rsid w:val="001F092D"/>
    <w:rsid w:val="001F0999"/>
    <w:rsid w:val="001F0FC1"/>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223"/>
    <w:rsid w:val="0022168A"/>
    <w:rsid w:val="0022221A"/>
    <w:rsid w:val="00222920"/>
    <w:rsid w:val="00222A79"/>
    <w:rsid w:val="00225328"/>
    <w:rsid w:val="002257CD"/>
    <w:rsid w:val="0022627D"/>
    <w:rsid w:val="00227663"/>
    <w:rsid w:val="0023036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323A"/>
    <w:rsid w:val="002743B7"/>
    <w:rsid w:val="00276D28"/>
    <w:rsid w:val="00276EC7"/>
    <w:rsid w:val="00277254"/>
    <w:rsid w:val="00277700"/>
    <w:rsid w:val="00277852"/>
    <w:rsid w:val="00280015"/>
    <w:rsid w:val="002805ED"/>
    <w:rsid w:val="002814D2"/>
    <w:rsid w:val="00281C5B"/>
    <w:rsid w:val="00281E6F"/>
    <w:rsid w:val="00282951"/>
    <w:rsid w:val="00284195"/>
    <w:rsid w:val="00284B7E"/>
    <w:rsid w:val="002860DC"/>
    <w:rsid w:val="00286665"/>
    <w:rsid w:val="00287E1C"/>
    <w:rsid w:val="00290771"/>
    <w:rsid w:val="002908A3"/>
    <w:rsid w:val="0029228B"/>
    <w:rsid w:val="00292566"/>
    <w:rsid w:val="002940F9"/>
    <w:rsid w:val="002942D9"/>
    <w:rsid w:val="00294FB5"/>
    <w:rsid w:val="002959D4"/>
    <w:rsid w:val="00296B46"/>
    <w:rsid w:val="00296FC4"/>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49F1"/>
    <w:rsid w:val="00325991"/>
    <w:rsid w:val="003261DE"/>
    <w:rsid w:val="0032624F"/>
    <w:rsid w:val="00326305"/>
    <w:rsid w:val="003266D8"/>
    <w:rsid w:val="00326BB9"/>
    <w:rsid w:val="00326ED2"/>
    <w:rsid w:val="0032735B"/>
    <w:rsid w:val="00327D46"/>
    <w:rsid w:val="00330F76"/>
    <w:rsid w:val="00331B60"/>
    <w:rsid w:val="00332002"/>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2EF4"/>
    <w:rsid w:val="00356950"/>
    <w:rsid w:val="00357122"/>
    <w:rsid w:val="003606BF"/>
    <w:rsid w:val="00363537"/>
    <w:rsid w:val="003636DF"/>
    <w:rsid w:val="003637B7"/>
    <w:rsid w:val="00364C88"/>
    <w:rsid w:val="003701D4"/>
    <w:rsid w:val="00370B5B"/>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AF2"/>
    <w:rsid w:val="00390728"/>
    <w:rsid w:val="00390A94"/>
    <w:rsid w:val="00390AA9"/>
    <w:rsid w:val="00391D55"/>
    <w:rsid w:val="003928CF"/>
    <w:rsid w:val="003929A2"/>
    <w:rsid w:val="00392F16"/>
    <w:rsid w:val="0039381E"/>
    <w:rsid w:val="0039426A"/>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1B41"/>
    <w:rsid w:val="003B1E2B"/>
    <w:rsid w:val="003B2038"/>
    <w:rsid w:val="003B2A58"/>
    <w:rsid w:val="003B3D1F"/>
    <w:rsid w:val="003B442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3AF8"/>
    <w:rsid w:val="00424A1A"/>
    <w:rsid w:val="0042693E"/>
    <w:rsid w:val="00426C00"/>
    <w:rsid w:val="00431090"/>
    <w:rsid w:val="004322D7"/>
    <w:rsid w:val="00432457"/>
    <w:rsid w:val="004329F3"/>
    <w:rsid w:val="00433241"/>
    <w:rsid w:val="004332DD"/>
    <w:rsid w:val="00436CA3"/>
    <w:rsid w:val="00436E9A"/>
    <w:rsid w:val="004370B5"/>
    <w:rsid w:val="00437206"/>
    <w:rsid w:val="00440515"/>
    <w:rsid w:val="0044074D"/>
    <w:rsid w:val="0044170C"/>
    <w:rsid w:val="00441827"/>
    <w:rsid w:val="00443E2D"/>
    <w:rsid w:val="004447DD"/>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917DD"/>
    <w:rsid w:val="00491969"/>
    <w:rsid w:val="00492409"/>
    <w:rsid w:val="00492C4A"/>
    <w:rsid w:val="004938A7"/>
    <w:rsid w:val="00493D0B"/>
    <w:rsid w:val="00493D3F"/>
    <w:rsid w:val="00493FBF"/>
    <w:rsid w:val="00494CD4"/>
    <w:rsid w:val="00496BAE"/>
    <w:rsid w:val="004A020B"/>
    <w:rsid w:val="004A0301"/>
    <w:rsid w:val="004A10C5"/>
    <w:rsid w:val="004A17A3"/>
    <w:rsid w:val="004A2210"/>
    <w:rsid w:val="004A2E6D"/>
    <w:rsid w:val="004A30EF"/>
    <w:rsid w:val="004A3DF5"/>
    <w:rsid w:val="004A4C39"/>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249"/>
    <w:rsid w:val="0056580E"/>
    <w:rsid w:val="00565905"/>
    <w:rsid w:val="00565AA8"/>
    <w:rsid w:val="005660D0"/>
    <w:rsid w:val="005669AB"/>
    <w:rsid w:val="00566DBF"/>
    <w:rsid w:val="00566DF0"/>
    <w:rsid w:val="00567328"/>
    <w:rsid w:val="00567810"/>
    <w:rsid w:val="0057078C"/>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17F2"/>
    <w:rsid w:val="005E1FA5"/>
    <w:rsid w:val="005E2611"/>
    <w:rsid w:val="005E3766"/>
    <w:rsid w:val="005E486B"/>
    <w:rsid w:val="005E5188"/>
    <w:rsid w:val="005E71D2"/>
    <w:rsid w:val="005F00F1"/>
    <w:rsid w:val="005F10BB"/>
    <w:rsid w:val="005F1238"/>
    <w:rsid w:val="005F136F"/>
    <w:rsid w:val="005F28F0"/>
    <w:rsid w:val="005F31E9"/>
    <w:rsid w:val="005F472D"/>
    <w:rsid w:val="005F4E58"/>
    <w:rsid w:val="005F4FBB"/>
    <w:rsid w:val="005F6F3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A1E"/>
    <w:rsid w:val="00617DAE"/>
    <w:rsid w:val="00620939"/>
    <w:rsid w:val="0062437D"/>
    <w:rsid w:val="006254C0"/>
    <w:rsid w:val="00626506"/>
    <w:rsid w:val="00627EDB"/>
    <w:rsid w:val="00631485"/>
    <w:rsid w:val="00632B6C"/>
    <w:rsid w:val="00632DB5"/>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70C"/>
    <w:rsid w:val="00687573"/>
    <w:rsid w:val="00690AC5"/>
    <w:rsid w:val="006911B0"/>
    <w:rsid w:val="00691A36"/>
    <w:rsid w:val="00691B9E"/>
    <w:rsid w:val="0069235F"/>
    <w:rsid w:val="006928CF"/>
    <w:rsid w:val="00694300"/>
    <w:rsid w:val="0069646C"/>
    <w:rsid w:val="00696B10"/>
    <w:rsid w:val="00697157"/>
    <w:rsid w:val="006A1D1A"/>
    <w:rsid w:val="006A2ABB"/>
    <w:rsid w:val="006A3751"/>
    <w:rsid w:val="006A4134"/>
    <w:rsid w:val="006A4693"/>
    <w:rsid w:val="006A4ACF"/>
    <w:rsid w:val="006A6F33"/>
    <w:rsid w:val="006A7C6F"/>
    <w:rsid w:val="006A7EA4"/>
    <w:rsid w:val="006B057C"/>
    <w:rsid w:val="006B157F"/>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585"/>
    <w:rsid w:val="006C2914"/>
    <w:rsid w:val="006C2E84"/>
    <w:rsid w:val="006C31D9"/>
    <w:rsid w:val="006C39D6"/>
    <w:rsid w:val="006C46C7"/>
    <w:rsid w:val="006C555D"/>
    <w:rsid w:val="006C5B3B"/>
    <w:rsid w:val="006C633B"/>
    <w:rsid w:val="006C6D41"/>
    <w:rsid w:val="006C6F77"/>
    <w:rsid w:val="006D0EC7"/>
    <w:rsid w:val="006D571A"/>
    <w:rsid w:val="006D6130"/>
    <w:rsid w:val="006D6FBB"/>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40A2"/>
    <w:rsid w:val="00704610"/>
    <w:rsid w:val="0070512D"/>
    <w:rsid w:val="007053EC"/>
    <w:rsid w:val="00705686"/>
    <w:rsid w:val="007075D9"/>
    <w:rsid w:val="00710FD8"/>
    <w:rsid w:val="00711D24"/>
    <w:rsid w:val="0071207D"/>
    <w:rsid w:val="007127DB"/>
    <w:rsid w:val="00712AAE"/>
    <w:rsid w:val="00714A7A"/>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650F"/>
    <w:rsid w:val="007768D5"/>
    <w:rsid w:val="00776E22"/>
    <w:rsid w:val="00776E58"/>
    <w:rsid w:val="00776FF3"/>
    <w:rsid w:val="00780911"/>
    <w:rsid w:val="0078096E"/>
    <w:rsid w:val="00780C10"/>
    <w:rsid w:val="00781887"/>
    <w:rsid w:val="007839E3"/>
    <w:rsid w:val="00783CCF"/>
    <w:rsid w:val="00783CD0"/>
    <w:rsid w:val="007864A5"/>
    <w:rsid w:val="00786B63"/>
    <w:rsid w:val="007913A3"/>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E81"/>
    <w:rsid w:val="007B7028"/>
    <w:rsid w:val="007B7B46"/>
    <w:rsid w:val="007B7D14"/>
    <w:rsid w:val="007C0A4E"/>
    <w:rsid w:val="007C1987"/>
    <w:rsid w:val="007C2DC9"/>
    <w:rsid w:val="007C3381"/>
    <w:rsid w:val="007C3FF9"/>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698D"/>
    <w:rsid w:val="00836B3C"/>
    <w:rsid w:val="00837C71"/>
    <w:rsid w:val="00840ABE"/>
    <w:rsid w:val="00842C7D"/>
    <w:rsid w:val="00842D8D"/>
    <w:rsid w:val="00844167"/>
    <w:rsid w:val="00844317"/>
    <w:rsid w:val="00845203"/>
    <w:rsid w:val="0084713C"/>
    <w:rsid w:val="00847222"/>
    <w:rsid w:val="0084722B"/>
    <w:rsid w:val="008477D3"/>
    <w:rsid w:val="00847934"/>
    <w:rsid w:val="00850153"/>
    <w:rsid w:val="00851077"/>
    <w:rsid w:val="0085109D"/>
    <w:rsid w:val="008540AA"/>
    <w:rsid w:val="00855841"/>
    <w:rsid w:val="0086009B"/>
    <w:rsid w:val="00861099"/>
    <w:rsid w:val="0086125A"/>
    <w:rsid w:val="008613F3"/>
    <w:rsid w:val="00862B89"/>
    <w:rsid w:val="008644B1"/>
    <w:rsid w:val="00864B1B"/>
    <w:rsid w:val="008650D9"/>
    <w:rsid w:val="00865B05"/>
    <w:rsid w:val="00866FB1"/>
    <w:rsid w:val="00867CBF"/>
    <w:rsid w:val="00870EA9"/>
    <w:rsid w:val="0087133D"/>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6A16"/>
    <w:rsid w:val="008D764F"/>
    <w:rsid w:val="008D77E5"/>
    <w:rsid w:val="008D7AE4"/>
    <w:rsid w:val="008E2A47"/>
    <w:rsid w:val="008E3578"/>
    <w:rsid w:val="008E388F"/>
    <w:rsid w:val="008E3E12"/>
    <w:rsid w:val="008E4097"/>
    <w:rsid w:val="008E42A0"/>
    <w:rsid w:val="008E49B5"/>
    <w:rsid w:val="008E5140"/>
    <w:rsid w:val="008E523F"/>
    <w:rsid w:val="008E7C24"/>
    <w:rsid w:val="008F06FB"/>
    <w:rsid w:val="008F0ABA"/>
    <w:rsid w:val="008F0E55"/>
    <w:rsid w:val="008F0F49"/>
    <w:rsid w:val="008F13E8"/>
    <w:rsid w:val="008F1E1B"/>
    <w:rsid w:val="008F370D"/>
    <w:rsid w:val="008F3ED7"/>
    <w:rsid w:val="008F453C"/>
    <w:rsid w:val="008F507D"/>
    <w:rsid w:val="008F55E3"/>
    <w:rsid w:val="008F64F2"/>
    <w:rsid w:val="008F6784"/>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76DF"/>
    <w:rsid w:val="00A97793"/>
    <w:rsid w:val="00A9795E"/>
    <w:rsid w:val="00AA0030"/>
    <w:rsid w:val="00AA05DD"/>
    <w:rsid w:val="00AA17C2"/>
    <w:rsid w:val="00AA27B6"/>
    <w:rsid w:val="00AA2AA5"/>
    <w:rsid w:val="00AA3346"/>
    <w:rsid w:val="00AA3C57"/>
    <w:rsid w:val="00AA3EC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6A4"/>
    <w:rsid w:val="00B30302"/>
    <w:rsid w:val="00B313E4"/>
    <w:rsid w:val="00B314B8"/>
    <w:rsid w:val="00B333D6"/>
    <w:rsid w:val="00B33400"/>
    <w:rsid w:val="00B335B5"/>
    <w:rsid w:val="00B3463F"/>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2DB"/>
    <w:rsid w:val="00B677A7"/>
    <w:rsid w:val="00B71A6F"/>
    <w:rsid w:val="00B71EC2"/>
    <w:rsid w:val="00B7263E"/>
    <w:rsid w:val="00B7292B"/>
    <w:rsid w:val="00B7324C"/>
    <w:rsid w:val="00B7341B"/>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20A"/>
    <w:rsid w:val="00B9528D"/>
    <w:rsid w:val="00B96D1E"/>
    <w:rsid w:val="00B97D1E"/>
    <w:rsid w:val="00BA0120"/>
    <w:rsid w:val="00BA0993"/>
    <w:rsid w:val="00BA0D26"/>
    <w:rsid w:val="00BA123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48CA"/>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A0479"/>
    <w:rsid w:val="00CA09B0"/>
    <w:rsid w:val="00CA1F7A"/>
    <w:rsid w:val="00CA413D"/>
    <w:rsid w:val="00CA4165"/>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AEC"/>
    <w:rsid w:val="00CC1CDE"/>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87B"/>
    <w:rsid w:val="00CE18B5"/>
    <w:rsid w:val="00CE1A45"/>
    <w:rsid w:val="00CE23BF"/>
    <w:rsid w:val="00CE29F1"/>
    <w:rsid w:val="00CE3737"/>
    <w:rsid w:val="00CE4E91"/>
    <w:rsid w:val="00CE55F1"/>
    <w:rsid w:val="00CE6B25"/>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80254"/>
    <w:rsid w:val="00D80500"/>
    <w:rsid w:val="00D8063C"/>
    <w:rsid w:val="00D808B3"/>
    <w:rsid w:val="00D809C5"/>
    <w:rsid w:val="00D80CD0"/>
    <w:rsid w:val="00D81887"/>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945"/>
    <w:rsid w:val="00DC1B10"/>
    <w:rsid w:val="00DC1DC1"/>
    <w:rsid w:val="00DC343E"/>
    <w:rsid w:val="00DC4AA6"/>
    <w:rsid w:val="00DC63D4"/>
    <w:rsid w:val="00DC674B"/>
    <w:rsid w:val="00DC68A6"/>
    <w:rsid w:val="00DC6E9A"/>
    <w:rsid w:val="00DC7C48"/>
    <w:rsid w:val="00DD12AC"/>
    <w:rsid w:val="00DD2C70"/>
    <w:rsid w:val="00DD2C95"/>
    <w:rsid w:val="00DD2DE6"/>
    <w:rsid w:val="00DD3ECD"/>
    <w:rsid w:val="00DD49D5"/>
    <w:rsid w:val="00DD7E1D"/>
    <w:rsid w:val="00DD7E2A"/>
    <w:rsid w:val="00DE04BD"/>
    <w:rsid w:val="00DE07CC"/>
    <w:rsid w:val="00DE0DB2"/>
    <w:rsid w:val="00DE2039"/>
    <w:rsid w:val="00DE229C"/>
    <w:rsid w:val="00DE3594"/>
    <w:rsid w:val="00DE3CA0"/>
    <w:rsid w:val="00DE743C"/>
    <w:rsid w:val="00DE77BE"/>
    <w:rsid w:val="00DF1252"/>
    <w:rsid w:val="00DF129B"/>
    <w:rsid w:val="00DF22AF"/>
    <w:rsid w:val="00DF43D8"/>
    <w:rsid w:val="00DF4A1E"/>
    <w:rsid w:val="00DF52B9"/>
    <w:rsid w:val="00DF57EA"/>
    <w:rsid w:val="00DF5D7F"/>
    <w:rsid w:val="00DF7873"/>
    <w:rsid w:val="00DF7E88"/>
    <w:rsid w:val="00E004A0"/>
    <w:rsid w:val="00E01311"/>
    <w:rsid w:val="00E02385"/>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1F00"/>
    <w:rsid w:val="00E22301"/>
    <w:rsid w:val="00E22515"/>
    <w:rsid w:val="00E23146"/>
    <w:rsid w:val="00E23367"/>
    <w:rsid w:val="00E23B90"/>
    <w:rsid w:val="00E26E60"/>
    <w:rsid w:val="00E271E8"/>
    <w:rsid w:val="00E301CC"/>
    <w:rsid w:val="00E309D0"/>
    <w:rsid w:val="00E32F70"/>
    <w:rsid w:val="00E3335F"/>
    <w:rsid w:val="00E3598A"/>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43C0"/>
    <w:rsid w:val="00E64513"/>
    <w:rsid w:val="00E6516F"/>
    <w:rsid w:val="00E677DD"/>
    <w:rsid w:val="00E679DA"/>
    <w:rsid w:val="00E71DE5"/>
    <w:rsid w:val="00E728A7"/>
    <w:rsid w:val="00E72B6E"/>
    <w:rsid w:val="00E74122"/>
    <w:rsid w:val="00E7447B"/>
    <w:rsid w:val="00E74E23"/>
    <w:rsid w:val="00E763D7"/>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2BB1"/>
    <w:rsid w:val="00EE38BB"/>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C8A"/>
    <w:rsid w:val="00F47FBE"/>
    <w:rsid w:val="00F52504"/>
    <w:rsid w:val="00F53352"/>
    <w:rsid w:val="00F552AF"/>
    <w:rsid w:val="00F563D6"/>
    <w:rsid w:val="00F56E4B"/>
    <w:rsid w:val="00F60231"/>
    <w:rsid w:val="00F60EDF"/>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EBB"/>
    <w:rsid w:val="00FC4A96"/>
    <w:rsid w:val="00FC4C4A"/>
    <w:rsid w:val="00FC56AF"/>
    <w:rsid w:val="00FC5751"/>
    <w:rsid w:val="00FC5834"/>
    <w:rsid w:val="00FC6791"/>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tif"/><Relationship Id="rId39" Type="http://schemas.openxmlformats.org/officeDocument/2006/relationships/footer" Target="footer2.xml"/><Relationship Id="rId21" Type="http://schemas.openxmlformats.org/officeDocument/2006/relationships/image" Target="media/image7.jpeg"/><Relationship Id="rId34" Type="http://schemas.openxmlformats.org/officeDocument/2006/relationships/hyperlink" Target="http://www.osirix-viewer.com/" TargetMode="External"/><Relationship Id="rId42" Type="http://schemas.openxmlformats.org/officeDocument/2006/relationships/image" Target="media/image15.jpe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hyperlink" Target="http://www.teledicom.pl/index.php/pl/"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medical.nema.org/dicom/geninfo/strategy.pdf"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medical.nema.org/dicom/geninfo/strategy.pdf" TargetMode="External"/><Relationship Id="rId11" Type="http://schemas.openxmlformats.org/officeDocument/2006/relationships/hyperlink" Target="http://pl.wikipedia.org/w/index.php?title=NEMA&amp;action=edit&amp;redlink=1" TargetMode="External"/><Relationship Id="rId24" Type="http://schemas.openxmlformats.org/officeDocument/2006/relationships/image" Target="media/image9.png"/><Relationship Id="rId32" Type="http://schemas.openxmlformats.org/officeDocument/2006/relationships/hyperlink" Target="http://gdcm.sourceforge.net/wiki/" TargetMode="External"/><Relationship Id="rId37" Type="http://schemas.openxmlformats.org/officeDocument/2006/relationships/hyperlink" Target="http://www.teledicom.pl/index.php/pl/" TargetMode="External"/><Relationship Id="rId40" Type="http://schemas.openxmlformats.org/officeDocument/2006/relationships/hyperlink" Target="https://www.systemeskulap.pl/oferta/pacs/" TargetMode="External"/><Relationship Id="rId45" Type="http://schemas.openxmlformats.org/officeDocument/2006/relationships/image" Target="media/image18.jpe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3.png"/><Relationship Id="rId74" Type="http://schemas.openxmlformats.org/officeDocument/2006/relationships/hyperlink" Target="http://dicom.offis.de/dcmtk" TargetMode="External"/><Relationship Id="rId79" Type="http://schemas.openxmlformats.org/officeDocument/2006/relationships/hyperlink" Target="http://www.cplusplus.com/"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developer.android.com/index.html" TargetMode="External"/><Relationship Id="rId10" Type="http://schemas.openxmlformats.org/officeDocument/2006/relationships/hyperlink" Target="http://pl.wikipedia.org/wiki/ACR" TargetMode="External"/><Relationship Id="rId19" Type="http://schemas.openxmlformats.org/officeDocument/2006/relationships/image" Target="media/image6.png"/><Relationship Id="rId31" Type="http://schemas.openxmlformats.org/officeDocument/2006/relationships/hyperlink" Target="http://sourceforge.net/projects/gdcm/" TargetMode="External"/><Relationship Id="rId44" Type="http://schemas.openxmlformats.org/officeDocument/2006/relationships/image" Target="media/image17.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2.png"/><Relationship Id="rId73" Type="http://schemas.openxmlformats.org/officeDocument/2006/relationships/hyperlink" Target="http://home.agh.edu/~socha/pmwiki/pmwiki.php/DICOM/" TargetMode="External"/><Relationship Id="rId78" Type="http://schemas.openxmlformats.org/officeDocument/2006/relationships/hyperlink" Target="https://www.systemeskulap.pl/oferta/pacs/" TargetMode="External"/><Relationship Id="rId81" Type="http://schemas.openxmlformats.org/officeDocument/2006/relationships/hyperlink" Target="https://github.com/google/googletest" TargetMode="External"/><Relationship Id="rId4" Type="http://schemas.openxmlformats.org/officeDocument/2006/relationships/settings" Target="settings.xml"/><Relationship Id="rId9" Type="http://schemas.openxmlformats.org/officeDocument/2006/relationships/hyperlink" Target="http://pe.org.pl/articles/2015/5/17.pdf" TargetMode="External"/><Relationship Id="rId14" Type="http://schemas.openxmlformats.org/officeDocument/2006/relationships/hyperlink" Target="http://pl.wikipedia.org/w/index.php?title=Cyfrowa_angiografia_konwencjonalna&amp;action=edit&amp;redlink=1" TargetMode="External"/><Relationship Id="rId22" Type="http://schemas.openxmlformats.org/officeDocument/2006/relationships/hyperlink" Target="http://dicom.nema.org/" TargetMode="External"/><Relationship Id="rId27" Type="http://schemas.openxmlformats.org/officeDocument/2006/relationships/image" Target="media/image12.png"/><Relationship Id="rId30" Type="http://schemas.openxmlformats.org/officeDocument/2006/relationships/hyperlink" Target="http://dicom.offis.de/dcmtk" TargetMode="External"/><Relationship Id="rId35" Type="http://schemas.openxmlformats.org/officeDocument/2006/relationships/hyperlink" Target="http://www.osirix-viewer.com/" TargetMode="External"/><Relationship Id="rId43" Type="http://schemas.openxmlformats.org/officeDocument/2006/relationships/image" Target="media/image16.pn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s://en.wikipedia.org/wiki/Picture_archiving_and_communication_system"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hyperlink" Target="http://medical.nema.org/dicom/geninfo/Brochure.pdf" TargetMode="External"/><Relationship Id="rId80"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hyperlink" Target="http://pl.wikipedia.org/wiki/Diagnostyka_(medycyn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www.microdicom.com/" TargetMode="External"/><Relationship Id="rId38" Type="http://schemas.openxmlformats.org/officeDocument/2006/relationships/footer" Target="footer1.xml"/><Relationship Id="rId46" Type="http://schemas.openxmlformats.org/officeDocument/2006/relationships/image" Target="media/image19.png"/><Relationship Id="rId59" Type="http://schemas.openxmlformats.org/officeDocument/2006/relationships/hyperlink" Target="http://support.dcmtk.org/docs/mod_dcmwlm.html" TargetMode="External"/><Relationship Id="rId67" Type="http://schemas.openxmlformats.org/officeDocument/2006/relationships/image" Target="media/image24.png"/><Relationship Id="rId20" Type="http://schemas.openxmlformats.org/officeDocument/2006/relationships/hyperlink" Target="http://www.rsna.org/" TargetMode="External"/><Relationship Id="rId41" Type="http://schemas.openxmlformats.org/officeDocument/2006/relationships/image" Target="media/image14.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7.png"/><Relationship Id="rId75" Type="http://schemas.openxmlformats.org/officeDocument/2006/relationships/hyperlink" Target="http://gdcm.sourceforge.net/wiki/"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wikipedia.org/wiki/Radiografia_cyfrow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rsr2.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B19EE2-D58F-4E25-B73E-B386E0732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4770</TotalTime>
  <Pages>1</Pages>
  <Words>21123</Words>
  <Characters>126742</Characters>
  <Application>Microsoft Office Word</Application>
  <DocSecurity>0</DocSecurity>
  <Lines>1056</Lines>
  <Paragraphs>295</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147570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950</cp:revision>
  <cp:lastPrinted>2016-08-23T21:29:00Z</cp:lastPrinted>
  <dcterms:created xsi:type="dcterms:W3CDTF">2013-12-14T00:09:00Z</dcterms:created>
  <dcterms:modified xsi:type="dcterms:W3CDTF">2016-08-23T21:32:00Z</dcterms:modified>
</cp:coreProperties>
</file>